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579786AD" wp14:editId="6B1692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B11A14" w:rsidRDefault="00B11A14" w:rsidP="00B11A14"/>
    <w:p w:rsidR="00072E8A" w:rsidRPr="00072E8A" w:rsidRDefault="0071659B">
      <w:pPr>
        <w:rPr>
          <w:b/>
        </w:rPr>
      </w:pPr>
      <w:bookmarkStart w:id="0" w:name="_GoBack"/>
      <w:bookmarkEnd w:id="0"/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D9000B">
        <w:rPr>
          <w:b/>
        </w:rPr>
        <w:t>šk</w:t>
      </w:r>
      <w:proofErr w:type="spellEnd"/>
      <w:r w:rsidR="00D9000B">
        <w:rPr>
          <w:b/>
        </w:rPr>
        <w:t>. rok 2020/</w:t>
      </w:r>
      <w:r w:rsidR="00072E8A" w:rsidRPr="00072E8A">
        <w:rPr>
          <w:b/>
        </w:rPr>
        <w:t xml:space="preserve"> 2021</w:t>
      </w:r>
    </w:p>
    <w:p w:rsidR="00072E8A" w:rsidRDefault="00072E8A"/>
    <w:p w:rsidR="00B11A14" w:rsidRPr="00592AB2" w:rsidRDefault="00794821">
      <w:pPr>
        <w:rPr>
          <w:b/>
          <w:sz w:val="22"/>
          <w:szCs w:val="22"/>
        </w:rPr>
      </w:pPr>
      <w:r w:rsidRPr="00592AB2">
        <w:rPr>
          <w:b/>
          <w:sz w:val="22"/>
          <w:szCs w:val="22"/>
        </w:rPr>
        <w:t>Cizí jazyk</w:t>
      </w:r>
    </w:p>
    <w:p w:rsidR="00882C48" w:rsidRPr="00592AB2" w:rsidRDefault="00882C48">
      <w:pPr>
        <w:rPr>
          <w:b/>
          <w:sz w:val="22"/>
          <w:szCs w:val="22"/>
        </w:rPr>
      </w:pPr>
    </w:p>
    <w:p w:rsidR="00794821" w:rsidRPr="00592AB2" w:rsidRDefault="00882C48" w:rsidP="00794821">
      <w:pPr>
        <w:jc w:val="both"/>
        <w:rPr>
          <w:sz w:val="22"/>
          <w:szCs w:val="22"/>
        </w:rPr>
      </w:pPr>
      <w:r w:rsidRPr="00592AB2">
        <w:rPr>
          <w:b/>
          <w:sz w:val="22"/>
          <w:szCs w:val="22"/>
        </w:rPr>
        <w:t>Didaktický test</w:t>
      </w:r>
      <w:r w:rsidRPr="00592AB2">
        <w:rPr>
          <w:sz w:val="22"/>
          <w:szCs w:val="22"/>
        </w:rPr>
        <w:t xml:space="preserve"> </w:t>
      </w:r>
      <w:r w:rsidR="00794821" w:rsidRPr="00592AB2">
        <w:rPr>
          <w:sz w:val="22"/>
          <w:szCs w:val="22"/>
        </w:rPr>
        <w:t>ze zkušebního předmětu cizí jazyk trvá 100 minut, z toho 40 minut poslechová část testu a 60 minut část testu ověřující čtení a jazykové vědomosti a dovednosti.</w:t>
      </w:r>
    </w:p>
    <w:p w:rsidR="00794821" w:rsidRPr="00592AB2" w:rsidRDefault="00794821" w:rsidP="00794821">
      <w:pPr>
        <w:jc w:val="both"/>
        <w:rPr>
          <w:sz w:val="22"/>
          <w:szCs w:val="22"/>
        </w:rPr>
      </w:pPr>
    </w:p>
    <w:p w:rsidR="00794821" w:rsidRPr="00592AB2" w:rsidRDefault="00794821" w:rsidP="00882C48">
      <w:p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:rsidR="00592AB2" w:rsidRPr="00592AB2" w:rsidRDefault="00592AB2" w:rsidP="00882C48">
      <w:pPr>
        <w:jc w:val="both"/>
        <w:rPr>
          <w:sz w:val="22"/>
          <w:szCs w:val="22"/>
        </w:rPr>
      </w:pPr>
    </w:p>
    <w:p w:rsidR="009C5764" w:rsidRDefault="009E5536" w:rsidP="009C5764">
      <w:pPr>
        <w:jc w:val="both"/>
        <w:rPr>
          <w:sz w:val="22"/>
          <w:szCs w:val="22"/>
        </w:rPr>
      </w:pPr>
      <w:r w:rsidRPr="009C5764">
        <w:rPr>
          <w:b/>
          <w:sz w:val="22"/>
          <w:szCs w:val="22"/>
        </w:rPr>
        <w:t>Obor vzdělání</w:t>
      </w:r>
      <w:r w:rsidR="00794821" w:rsidRPr="009C5764">
        <w:rPr>
          <w:sz w:val="22"/>
          <w:szCs w:val="22"/>
        </w:rPr>
        <w:t xml:space="preserve">: </w:t>
      </w:r>
      <w:r w:rsidRPr="009C5764">
        <w:rPr>
          <w:sz w:val="22"/>
          <w:szCs w:val="22"/>
        </w:rPr>
        <w:t xml:space="preserve">Bezpečnostní činnost 68 – 42 – M/ 01 </w:t>
      </w:r>
      <w:r w:rsidRPr="009C5764">
        <w:rPr>
          <w:sz w:val="22"/>
          <w:szCs w:val="22"/>
        </w:rPr>
        <w:tab/>
      </w:r>
      <w:r w:rsidR="00794821" w:rsidRPr="009C5764">
        <w:rPr>
          <w:sz w:val="22"/>
          <w:szCs w:val="22"/>
        </w:rPr>
        <w:t>Anglický jazyk</w:t>
      </w:r>
    </w:p>
    <w:p w:rsidR="00794821" w:rsidRPr="009C5764" w:rsidRDefault="009C5764" w:rsidP="009C57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94821" w:rsidRPr="009C5764">
        <w:rPr>
          <w:sz w:val="22"/>
          <w:szCs w:val="22"/>
        </w:rPr>
        <w:t xml:space="preserve">: </w:t>
      </w:r>
      <w:r w:rsidR="009E5536" w:rsidRPr="009C5764">
        <w:rPr>
          <w:sz w:val="22"/>
          <w:szCs w:val="22"/>
        </w:rPr>
        <w:t xml:space="preserve">Bezpečnostní </w:t>
      </w:r>
      <w:proofErr w:type="gramStart"/>
      <w:r w:rsidR="009E5536" w:rsidRPr="009C5764">
        <w:rPr>
          <w:sz w:val="22"/>
          <w:szCs w:val="22"/>
        </w:rPr>
        <w:t xml:space="preserve">služby </w:t>
      </w:r>
      <w:r w:rsidRPr="009C5764">
        <w:rPr>
          <w:sz w:val="22"/>
          <w:szCs w:val="22"/>
        </w:rPr>
        <w:t xml:space="preserve"> </w:t>
      </w:r>
      <w:r w:rsidR="009E5536" w:rsidRPr="009C5764">
        <w:rPr>
          <w:sz w:val="22"/>
          <w:szCs w:val="22"/>
        </w:rPr>
        <w:t>68</w:t>
      </w:r>
      <w:proofErr w:type="gramEnd"/>
      <w:r w:rsidR="009E5536" w:rsidRPr="009C5764">
        <w:rPr>
          <w:sz w:val="22"/>
          <w:szCs w:val="22"/>
        </w:rPr>
        <w:t xml:space="preserve"> – 42 – L/ 51 </w:t>
      </w:r>
      <w:r w:rsidR="009E5536" w:rsidRPr="009C5764">
        <w:rPr>
          <w:sz w:val="22"/>
          <w:szCs w:val="22"/>
        </w:rPr>
        <w:tab/>
      </w:r>
      <w:r w:rsidR="00794821" w:rsidRPr="009C5764">
        <w:rPr>
          <w:sz w:val="22"/>
          <w:szCs w:val="22"/>
        </w:rPr>
        <w:t>Anglický jazyk  x  Německý jazyk</w:t>
      </w:r>
      <w:r w:rsidRPr="009C5764">
        <w:rPr>
          <w:sz w:val="22"/>
          <w:szCs w:val="22"/>
        </w:rPr>
        <w:t>.</w:t>
      </w:r>
    </w:p>
    <w:p w:rsidR="00882C48" w:rsidRPr="00592AB2" w:rsidRDefault="00882C48" w:rsidP="00882C48">
      <w:pPr>
        <w:jc w:val="both"/>
        <w:rPr>
          <w:sz w:val="22"/>
          <w:szCs w:val="22"/>
        </w:rPr>
      </w:pPr>
    </w:p>
    <w:p w:rsidR="00882C48" w:rsidRPr="00592AB2" w:rsidRDefault="00882C48" w:rsidP="0071659B">
      <w:pPr>
        <w:rPr>
          <w:b/>
          <w:sz w:val="22"/>
          <w:szCs w:val="22"/>
        </w:rPr>
      </w:pPr>
      <w:r w:rsidRPr="00592AB2">
        <w:rPr>
          <w:b/>
          <w:sz w:val="22"/>
          <w:szCs w:val="22"/>
        </w:rPr>
        <w:t>Písemná práce z</w:t>
      </w:r>
      <w:r w:rsidR="00794821" w:rsidRPr="00592AB2">
        <w:rPr>
          <w:b/>
          <w:sz w:val="22"/>
          <w:szCs w:val="22"/>
        </w:rPr>
        <w:t> cizího jazyka</w:t>
      </w:r>
      <w:r w:rsidRPr="00592AB2">
        <w:rPr>
          <w:b/>
          <w:sz w:val="22"/>
          <w:szCs w:val="22"/>
        </w:rPr>
        <w:t xml:space="preserve"> </w:t>
      </w:r>
    </w:p>
    <w:p w:rsidR="00592AB2" w:rsidRPr="00592AB2" w:rsidRDefault="00592AB2" w:rsidP="0071659B">
      <w:pPr>
        <w:rPr>
          <w:b/>
          <w:sz w:val="22"/>
          <w:szCs w:val="22"/>
        </w:rPr>
      </w:pPr>
    </w:p>
    <w:p w:rsidR="00794821" w:rsidRPr="00592AB2" w:rsidRDefault="00794821" w:rsidP="00794821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Písemnou prací z cizího jazyka se rozumí vytvoření souvislého textu nebo textů v celkovém minimálním rozsahu 200 slov. </w:t>
      </w:r>
    </w:p>
    <w:p w:rsidR="00794821" w:rsidRPr="00592AB2" w:rsidRDefault="00794821" w:rsidP="00794821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Písemná práce trvá </w:t>
      </w:r>
      <w:r w:rsidR="00592AB2" w:rsidRPr="00592AB2">
        <w:rPr>
          <w:sz w:val="22"/>
          <w:szCs w:val="22"/>
        </w:rPr>
        <w:t>120</w:t>
      </w:r>
      <w:r w:rsidRPr="00592AB2">
        <w:rPr>
          <w:sz w:val="22"/>
          <w:szCs w:val="22"/>
        </w:rPr>
        <w:t xml:space="preserve"> minut včetně času na volbu zadání. </w:t>
      </w:r>
    </w:p>
    <w:p w:rsidR="00794821" w:rsidRPr="00592AB2" w:rsidRDefault="00794821" w:rsidP="00794821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Při konání písemné práce má žák možnost použít překladový slovník. </w:t>
      </w:r>
    </w:p>
    <w:p w:rsidR="00794821" w:rsidRPr="00592AB2" w:rsidRDefault="00794821" w:rsidP="00794821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Ředitelka školy stanoví 1 nebo více zadání, která se žákům zpřístupní bezprostředně před zahájením zkoušky. Pokud je stanoveno více než 1 zadání, žák si po zahájení zkoušky 1 zadání zvolí. </w:t>
      </w:r>
    </w:p>
    <w:p w:rsidR="00794821" w:rsidRPr="00592AB2" w:rsidRDefault="00794821" w:rsidP="0071659B">
      <w:pPr>
        <w:pStyle w:val="Odstavecseseznamem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92AB2">
        <w:rPr>
          <w:sz w:val="22"/>
          <w:szCs w:val="22"/>
        </w:rPr>
        <w:t xml:space="preserve">Zadání písemné práce obsahuje název zadání, způsob zpracování zadání, popřípadě výchozí text k zadání. Součástí výchozího textu k zadání může být i obrázek, graf. </w:t>
      </w:r>
    </w:p>
    <w:p w:rsidR="00794821" w:rsidRPr="00592AB2" w:rsidRDefault="00794821" w:rsidP="00794821">
      <w:pPr>
        <w:jc w:val="both"/>
        <w:rPr>
          <w:b/>
          <w:sz w:val="22"/>
          <w:szCs w:val="22"/>
        </w:rPr>
      </w:pPr>
    </w:p>
    <w:p w:rsidR="0071659B" w:rsidRPr="00592AB2" w:rsidRDefault="00882C48" w:rsidP="00794821">
      <w:pPr>
        <w:jc w:val="both"/>
        <w:rPr>
          <w:b/>
          <w:sz w:val="22"/>
          <w:szCs w:val="22"/>
        </w:rPr>
      </w:pPr>
      <w:r w:rsidRPr="00592AB2">
        <w:rPr>
          <w:b/>
          <w:sz w:val="22"/>
          <w:szCs w:val="22"/>
        </w:rPr>
        <w:t>Ústní zkouška z</w:t>
      </w:r>
      <w:r w:rsidR="00794821" w:rsidRPr="00592AB2">
        <w:rPr>
          <w:b/>
          <w:sz w:val="22"/>
          <w:szCs w:val="22"/>
        </w:rPr>
        <w:t> cizího jazyka</w:t>
      </w:r>
      <w:r w:rsidRPr="00592AB2">
        <w:rPr>
          <w:b/>
          <w:sz w:val="22"/>
          <w:szCs w:val="22"/>
        </w:rPr>
        <w:t xml:space="preserve"> před zkušební maturitní komisí</w:t>
      </w:r>
    </w:p>
    <w:p w:rsidR="00592AB2" w:rsidRPr="00592AB2" w:rsidRDefault="00592AB2" w:rsidP="00794821">
      <w:pPr>
        <w:jc w:val="both"/>
        <w:rPr>
          <w:b/>
          <w:sz w:val="22"/>
          <w:szCs w:val="22"/>
        </w:rPr>
      </w:pPr>
    </w:p>
    <w:p w:rsidR="009C5764" w:rsidRDefault="00794821" w:rsidP="0071659B">
      <w:pPr>
        <w:jc w:val="both"/>
        <w:rPr>
          <w:sz w:val="22"/>
          <w:szCs w:val="22"/>
        </w:rPr>
      </w:pPr>
      <w:r w:rsidRPr="00592AB2">
        <w:rPr>
          <w:sz w:val="22"/>
          <w:szCs w:val="22"/>
        </w:rPr>
        <w:t>Ředitel</w:t>
      </w:r>
      <w:r w:rsidR="00BF1BD5" w:rsidRPr="00592AB2">
        <w:rPr>
          <w:sz w:val="22"/>
          <w:szCs w:val="22"/>
        </w:rPr>
        <w:t>ka</w:t>
      </w:r>
      <w:r w:rsidRPr="00592AB2">
        <w:rPr>
          <w:sz w:val="22"/>
          <w:szCs w:val="22"/>
        </w:rPr>
        <w:t xml:space="preserve"> školy v souladu s rámcovým a školním vzdělávacím programem stanov</w:t>
      </w:r>
      <w:r w:rsidR="00BF1BD5" w:rsidRPr="00592AB2">
        <w:rPr>
          <w:sz w:val="22"/>
          <w:szCs w:val="22"/>
        </w:rPr>
        <w:t>í</w:t>
      </w:r>
      <w:r w:rsidRPr="00592AB2">
        <w:rPr>
          <w:sz w:val="22"/>
          <w:szCs w:val="22"/>
        </w:rPr>
        <w:t xml:space="preserve"> </w:t>
      </w:r>
    </w:p>
    <w:p w:rsidR="009C5764" w:rsidRDefault="00592AB2" w:rsidP="009C5764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9C5764">
        <w:rPr>
          <w:sz w:val="22"/>
          <w:szCs w:val="22"/>
        </w:rPr>
        <w:t>pro denní studium</w:t>
      </w:r>
      <w:r w:rsidR="009C5764" w:rsidRPr="009C5764">
        <w:rPr>
          <w:sz w:val="22"/>
          <w:szCs w:val="22"/>
        </w:rPr>
        <w:t xml:space="preserve"> </w:t>
      </w:r>
      <w:r w:rsidR="009C5764">
        <w:rPr>
          <w:sz w:val="22"/>
          <w:szCs w:val="22"/>
        </w:rPr>
        <w:t xml:space="preserve">obor vzdělání </w:t>
      </w:r>
      <w:r w:rsidR="009C5764" w:rsidRPr="009C5764">
        <w:rPr>
          <w:sz w:val="22"/>
          <w:szCs w:val="22"/>
        </w:rPr>
        <w:t>„Bezpečnostní činnost“ 68 – 42 – M/ 01 -</w:t>
      </w:r>
      <w:r w:rsidRPr="009C5764">
        <w:rPr>
          <w:sz w:val="22"/>
          <w:szCs w:val="22"/>
        </w:rPr>
        <w:t xml:space="preserve"> </w:t>
      </w:r>
      <w:r w:rsidR="00794821" w:rsidRPr="009C5764">
        <w:rPr>
          <w:sz w:val="22"/>
          <w:szCs w:val="22"/>
        </w:rPr>
        <w:t>2</w:t>
      </w:r>
      <w:r w:rsidRPr="009C5764">
        <w:rPr>
          <w:sz w:val="22"/>
          <w:szCs w:val="22"/>
        </w:rPr>
        <w:t>5</w:t>
      </w:r>
      <w:r w:rsidR="00794821" w:rsidRPr="009C5764">
        <w:rPr>
          <w:sz w:val="22"/>
          <w:szCs w:val="22"/>
        </w:rPr>
        <w:t xml:space="preserve"> témat</w:t>
      </w:r>
      <w:r w:rsidRPr="009C5764">
        <w:rPr>
          <w:sz w:val="22"/>
          <w:szCs w:val="22"/>
        </w:rPr>
        <w:t xml:space="preserve">, </w:t>
      </w:r>
    </w:p>
    <w:p w:rsidR="009C5764" w:rsidRDefault="00592AB2" w:rsidP="009C5764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9C5764">
        <w:rPr>
          <w:sz w:val="22"/>
          <w:szCs w:val="22"/>
        </w:rPr>
        <w:t xml:space="preserve">pro dálkové studium </w:t>
      </w:r>
      <w:r w:rsidR="009C5764" w:rsidRPr="009C5764">
        <w:rPr>
          <w:sz w:val="22"/>
          <w:szCs w:val="22"/>
        </w:rPr>
        <w:t xml:space="preserve">obor vzdělání „Bezpečnostní služby“ 68 – 42 – L/ 51 - </w:t>
      </w:r>
      <w:r w:rsidRPr="009C5764">
        <w:rPr>
          <w:sz w:val="22"/>
          <w:szCs w:val="22"/>
        </w:rPr>
        <w:t>20 témat</w:t>
      </w:r>
      <w:r w:rsidR="00794821" w:rsidRPr="009C5764">
        <w:rPr>
          <w:sz w:val="22"/>
          <w:szCs w:val="22"/>
        </w:rPr>
        <w:t xml:space="preserve">. </w:t>
      </w:r>
    </w:p>
    <w:p w:rsidR="00604E1E" w:rsidRPr="009C5764" w:rsidRDefault="00794821" w:rsidP="009C5764">
      <w:pPr>
        <w:jc w:val="both"/>
        <w:rPr>
          <w:sz w:val="22"/>
          <w:szCs w:val="22"/>
        </w:rPr>
      </w:pPr>
      <w:r w:rsidRPr="009C5764">
        <w:rPr>
          <w:sz w:val="22"/>
          <w:szCs w:val="22"/>
        </w:rPr>
        <w:t xml:space="preserve">Témata jsou platná i pro opravnou zkoušku a náhradní zkoušku. </w:t>
      </w:r>
    </w:p>
    <w:p w:rsidR="00592AB2" w:rsidRPr="00592AB2" w:rsidRDefault="00592AB2" w:rsidP="0071659B">
      <w:pPr>
        <w:jc w:val="both"/>
        <w:rPr>
          <w:sz w:val="22"/>
          <w:szCs w:val="22"/>
        </w:rPr>
      </w:pPr>
    </w:p>
    <w:p w:rsidR="00BF1BD5" w:rsidRPr="00592AB2" w:rsidRDefault="00604E1E" w:rsidP="00604E1E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Ústní zkouška </w:t>
      </w:r>
      <w:r w:rsidR="00592AB2" w:rsidRPr="00592AB2">
        <w:rPr>
          <w:sz w:val="22"/>
          <w:szCs w:val="22"/>
        </w:rPr>
        <w:t>probíhá</w:t>
      </w:r>
      <w:r w:rsidR="00BF1BD5" w:rsidRPr="00592AB2">
        <w:rPr>
          <w:sz w:val="22"/>
          <w:szCs w:val="22"/>
        </w:rPr>
        <w:t xml:space="preserve"> </w:t>
      </w:r>
      <w:r w:rsidR="00794821" w:rsidRPr="00592AB2">
        <w:rPr>
          <w:sz w:val="22"/>
          <w:szCs w:val="22"/>
        </w:rPr>
        <w:t xml:space="preserve">formou řízeného rozhovoru s využitím pracovního listu obsahujícího </w:t>
      </w:r>
      <w:r w:rsidR="00BF1BD5" w:rsidRPr="00592AB2">
        <w:rPr>
          <w:sz w:val="22"/>
          <w:szCs w:val="22"/>
        </w:rPr>
        <w:t>4</w:t>
      </w:r>
      <w:r w:rsidR="00794821" w:rsidRPr="00592AB2">
        <w:rPr>
          <w:sz w:val="22"/>
          <w:szCs w:val="22"/>
        </w:rPr>
        <w:t xml:space="preserve"> zadání ke konkrétnímu tématu. </w:t>
      </w:r>
    </w:p>
    <w:p w:rsidR="00BF1BD5" w:rsidRPr="00592AB2" w:rsidRDefault="00BF1BD5" w:rsidP="00592AB2">
      <w:pPr>
        <w:pStyle w:val="Odstavecseseznamem"/>
        <w:ind w:firstLine="696"/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: první zadání – 6 otázek: žák dokáže odpovědět minimálně na 3 z nich; </w:t>
      </w:r>
    </w:p>
    <w:p w:rsidR="00BF1BD5" w:rsidRPr="00592AB2" w:rsidRDefault="00BF1BD5" w:rsidP="00592AB2">
      <w:pPr>
        <w:pStyle w:val="Odstavecseseznamem"/>
        <w:ind w:firstLine="696"/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: druhé zadání – popis </w:t>
      </w:r>
      <w:r w:rsidR="00592AB2" w:rsidRPr="00592AB2">
        <w:rPr>
          <w:sz w:val="22"/>
          <w:szCs w:val="22"/>
        </w:rPr>
        <w:t xml:space="preserve">zvoleného </w:t>
      </w:r>
      <w:r w:rsidRPr="00592AB2">
        <w:rPr>
          <w:sz w:val="22"/>
          <w:szCs w:val="22"/>
        </w:rPr>
        <w:t xml:space="preserve">obrázku a porovnání </w:t>
      </w:r>
      <w:r w:rsidR="00592AB2" w:rsidRPr="00592AB2">
        <w:rPr>
          <w:sz w:val="22"/>
          <w:szCs w:val="22"/>
        </w:rPr>
        <w:t xml:space="preserve">2 </w:t>
      </w:r>
      <w:r w:rsidRPr="00592AB2">
        <w:rPr>
          <w:sz w:val="22"/>
          <w:szCs w:val="22"/>
        </w:rPr>
        <w:t xml:space="preserve">obrázků; </w:t>
      </w:r>
    </w:p>
    <w:p w:rsidR="00BF1BD5" w:rsidRPr="00592AB2" w:rsidRDefault="00BF1BD5" w:rsidP="00592AB2">
      <w:pPr>
        <w:pStyle w:val="Odstavecseseznamem"/>
        <w:ind w:firstLine="696"/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: třetí zadání – samostatný projev žáka k danému tématu; </w:t>
      </w:r>
    </w:p>
    <w:p w:rsidR="00604E1E" w:rsidRPr="00592AB2" w:rsidRDefault="00BF1BD5" w:rsidP="00592AB2">
      <w:pPr>
        <w:pStyle w:val="Odstavecseseznamem"/>
        <w:ind w:firstLine="696"/>
        <w:jc w:val="both"/>
        <w:rPr>
          <w:sz w:val="22"/>
          <w:szCs w:val="22"/>
        </w:rPr>
      </w:pPr>
      <w:r w:rsidRPr="00592AB2">
        <w:rPr>
          <w:sz w:val="22"/>
          <w:szCs w:val="22"/>
        </w:rPr>
        <w:t>: čtvrté zadání – odborný text ověřující znalost odborné terminologie.</w:t>
      </w:r>
    </w:p>
    <w:p w:rsidR="00604E1E" w:rsidRPr="00592AB2" w:rsidRDefault="00604E1E" w:rsidP="00604E1E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>S</w:t>
      </w:r>
      <w:r w:rsidR="00794821" w:rsidRPr="00592AB2">
        <w:rPr>
          <w:sz w:val="22"/>
          <w:szCs w:val="22"/>
        </w:rPr>
        <w:t xml:space="preserve">oučástí pracovního listu </w:t>
      </w:r>
      <w:r w:rsidRPr="00592AB2">
        <w:rPr>
          <w:sz w:val="22"/>
          <w:szCs w:val="22"/>
        </w:rPr>
        <w:t xml:space="preserve">je i </w:t>
      </w:r>
      <w:r w:rsidR="00794821" w:rsidRPr="00592AB2">
        <w:rPr>
          <w:sz w:val="22"/>
          <w:szCs w:val="22"/>
        </w:rPr>
        <w:t xml:space="preserve">zadání ověřující znalost </w:t>
      </w:r>
      <w:r w:rsidRPr="00592AB2">
        <w:rPr>
          <w:sz w:val="22"/>
          <w:szCs w:val="22"/>
        </w:rPr>
        <w:t xml:space="preserve">odborné </w:t>
      </w:r>
      <w:r w:rsidR="00794821" w:rsidRPr="00592AB2">
        <w:rPr>
          <w:sz w:val="22"/>
          <w:szCs w:val="22"/>
        </w:rPr>
        <w:t xml:space="preserve">terminologie vztahující se ke vzdělávací oblasti </w:t>
      </w:r>
      <w:r w:rsidRPr="00592AB2">
        <w:rPr>
          <w:sz w:val="22"/>
          <w:szCs w:val="22"/>
        </w:rPr>
        <w:t>„Bezpečnostně právní činnost“ (a to v minimálním rozsahu 20 % pro jazykovou úroveň B1 dle SERR.)</w:t>
      </w:r>
      <w:r w:rsidR="00794821" w:rsidRPr="00592AB2">
        <w:rPr>
          <w:sz w:val="22"/>
          <w:szCs w:val="22"/>
        </w:rPr>
        <w:t xml:space="preserve"> </w:t>
      </w:r>
    </w:p>
    <w:p w:rsidR="00BF1BD5" w:rsidRPr="00592AB2" w:rsidRDefault="00BF1BD5" w:rsidP="00BF1BD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>Příprava k ústní zkoušce trvá 20 minut.</w:t>
      </w:r>
    </w:p>
    <w:p w:rsidR="00604E1E" w:rsidRPr="00592AB2" w:rsidRDefault="00794821" w:rsidP="0071659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Ústní zkouška trvá nejdéle 15 minut. V jednom dni nelze losovat dvakrát stejné téma. </w:t>
      </w:r>
    </w:p>
    <w:p w:rsidR="00604E1E" w:rsidRPr="00592AB2" w:rsidRDefault="00604E1E" w:rsidP="00604E1E">
      <w:pPr>
        <w:jc w:val="both"/>
        <w:rPr>
          <w:sz w:val="22"/>
          <w:szCs w:val="22"/>
        </w:rPr>
      </w:pPr>
    </w:p>
    <w:p w:rsidR="00604E1E" w:rsidRPr="00592AB2" w:rsidRDefault="00604E1E" w:rsidP="00604E1E">
      <w:pPr>
        <w:jc w:val="both"/>
        <w:rPr>
          <w:sz w:val="22"/>
          <w:szCs w:val="22"/>
        </w:rPr>
      </w:pPr>
    </w:p>
    <w:p w:rsidR="0071659B" w:rsidRPr="00592AB2" w:rsidRDefault="0071659B" w:rsidP="00604E1E">
      <w:pPr>
        <w:jc w:val="both"/>
        <w:rPr>
          <w:sz w:val="22"/>
          <w:szCs w:val="22"/>
        </w:rPr>
      </w:pPr>
      <w:r w:rsidRPr="00592AB2">
        <w:rPr>
          <w:sz w:val="22"/>
          <w:szCs w:val="22"/>
        </w:rPr>
        <w:t xml:space="preserve">Třebechovice po </w:t>
      </w:r>
      <w:proofErr w:type="spellStart"/>
      <w:r w:rsidRPr="00592AB2">
        <w:rPr>
          <w:sz w:val="22"/>
          <w:szCs w:val="22"/>
        </w:rPr>
        <w:t>Orebem</w:t>
      </w:r>
      <w:proofErr w:type="spellEnd"/>
      <w:r w:rsidRPr="00592AB2">
        <w:rPr>
          <w:sz w:val="22"/>
          <w:szCs w:val="22"/>
        </w:rPr>
        <w:t xml:space="preserve">, 29.10.2020 </w:t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  <w:t xml:space="preserve">   </w:t>
      </w:r>
      <w:r w:rsidR="00592AB2">
        <w:rPr>
          <w:sz w:val="22"/>
          <w:szCs w:val="22"/>
        </w:rPr>
        <w:t xml:space="preserve">              </w:t>
      </w:r>
      <w:r w:rsidRPr="00592AB2">
        <w:rPr>
          <w:sz w:val="22"/>
          <w:szCs w:val="22"/>
        </w:rPr>
        <w:t xml:space="preserve">Mgr. Stanislava </w:t>
      </w:r>
      <w:proofErr w:type="spellStart"/>
      <w:r w:rsidRPr="00592AB2">
        <w:rPr>
          <w:sz w:val="22"/>
          <w:szCs w:val="22"/>
        </w:rPr>
        <w:t>Šůlová</w:t>
      </w:r>
      <w:r w:rsidR="00592AB2" w:rsidRPr="00592AB2">
        <w:rPr>
          <w:sz w:val="22"/>
          <w:szCs w:val="22"/>
        </w:rPr>
        <w:t>,</w:t>
      </w:r>
      <w:proofErr w:type="gramStart"/>
      <w:r w:rsidR="00592AB2" w:rsidRPr="00592AB2">
        <w:rPr>
          <w:sz w:val="22"/>
          <w:szCs w:val="22"/>
        </w:rPr>
        <w:t>v.r</w:t>
      </w:r>
      <w:proofErr w:type="spellEnd"/>
      <w:r w:rsidR="00592AB2" w:rsidRPr="00592AB2">
        <w:rPr>
          <w:sz w:val="22"/>
          <w:szCs w:val="22"/>
        </w:rPr>
        <w:t>.</w:t>
      </w:r>
      <w:proofErr w:type="gramEnd"/>
    </w:p>
    <w:p w:rsidR="0071659B" w:rsidRPr="00592AB2" w:rsidRDefault="0071659B" w:rsidP="0071659B">
      <w:pPr>
        <w:jc w:val="both"/>
        <w:rPr>
          <w:sz w:val="22"/>
          <w:szCs w:val="22"/>
        </w:rPr>
      </w:pP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</w:r>
      <w:r w:rsidRPr="00592AB2">
        <w:rPr>
          <w:sz w:val="22"/>
          <w:szCs w:val="22"/>
        </w:rPr>
        <w:tab/>
        <w:t>ředitelka školy</w:t>
      </w:r>
    </w:p>
    <w:sectPr w:rsidR="0071659B" w:rsidRPr="00592AB2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863"/>
    <w:multiLevelType w:val="hybridMultilevel"/>
    <w:tmpl w:val="B1B85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2AA"/>
    <w:multiLevelType w:val="hybridMultilevel"/>
    <w:tmpl w:val="E37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4B2BF8"/>
    <w:rsid w:val="00592AB2"/>
    <w:rsid w:val="00604E1E"/>
    <w:rsid w:val="0071659B"/>
    <w:rsid w:val="007410EC"/>
    <w:rsid w:val="00794821"/>
    <w:rsid w:val="007A5941"/>
    <w:rsid w:val="008404E1"/>
    <w:rsid w:val="00882C48"/>
    <w:rsid w:val="009C5764"/>
    <w:rsid w:val="009E5536"/>
    <w:rsid w:val="00B11A14"/>
    <w:rsid w:val="00BF1BD5"/>
    <w:rsid w:val="00D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2020-10-27T17:07:00Z</dcterms:created>
  <dcterms:modified xsi:type="dcterms:W3CDTF">2020-10-29T10:25:00Z</dcterms:modified>
</cp:coreProperties>
</file>