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B0125" w14:textId="77777777" w:rsidR="00EC7012" w:rsidRDefault="001A33D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cs-CZ"/>
        </w:rPr>
        <w:t xml:space="preserve">VŠEOBECNÉ INFORMACE </w:t>
      </w:r>
    </w:p>
    <w:p w14:paraId="3D57D503" w14:textId="77777777" w:rsidR="00EC7012" w:rsidRDefault="00EC701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cs-CZ"/>
        </w:rPr>
      </w:pPr>
    </w:p>
    <w:p w14:paraId="6D93B57F" w14:textId="6AE94BC7" w:rsidR="00EC7012" w:rsidRPr="001A33DB" w:rsidRDefault="001A33D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33DB">
        <w:rPr>
          <w:rFonts w:ascii="Times New Roman" w:eastAsia="Times New Roman" w:hAnsi="Times New Roman" w:cs="Times New Roman"/>
          <w:sz w:val="24"/>
          <w:szCs w:val="24"/>
          <w:lang w:eastAsia="cs-CZ"/>
        </w:rPr>
        <w:t>1. kolo přijímacího řízení se koná v</w:t>
      </w:r>
      <w:r w:rsidR="00621E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termínech </w:t>
      </w:r>
      <w:r w:rsidRPr="001A33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12. a 13. dubna 2022 </w:t>
      </w:r>
    </w:p>
    <w:p w14:paraId="56A6A812" w14:textId="7278CCFE" w:rsidR="00EC7012" w:rsidRPr="001A33DB" w:rsidRDefault="001A3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33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(náhradní termíny 10. a </w:t>
      </w:r>
      <w:proofErr w:type="gramStart"/>
      <w:r w:rsidRPr="001A33DB">
        <w:rPr>
          <w:rFonts w:ascii="Times New Roman" w:eastAsia="Times New Roman" w:hAnsi="Times New Roman" w:cs="Times New Roman"/>
          <w:sz w:val="24"/>
          <w:szCs w:val="24"/>
          <w:lang w:eastAsia="cs-CZ"/>
        </w:rPr>
        <w:t>11.</w:t>
      </w:r>
      <w:r w:rsidR="00621E56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1A33DB">
        <w:rPr>
          <w:rFonts w:ascii="Times New Roman" w:eastAsia="Times New Roman" w:hAnsi="Times New Roman" w:cs="Times New Roman"/>
          <w:sz w:val="24"/>
          <w:szCs w:val="24"/>
          <w:lang w:eastAsia="cs-CZ"/>
        </w:rPr>
        <w:t>.2022</w:t>
      </w:r>
      <w:proofErr w:type="gramEnd"/>
      <w:r w:rsidRPr="001A33DB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528A99C6" w14:textId="77777777" w:rsidR="00EC7012" w:rsidRPr="001A33DB" w:rsidRDefault="00EC7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A3A159A" w14:textId="26C77F56" w:rsidR="00EC7012" w:rsidRPr="001A33DB" w:rsidRDefault="001A3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A33D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Uchazeči konají JPZ</w:t>
      </w:r>
    </w:p>
    <w:p w14:paraId="115B722A" w14:textId="77777777" w:rsidR="00EC7012" w:rsidRPr="001A33DB" w:rsidRDefault="00EC7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C377817" w14:textId="77777777" w:rsidR="00EC7012" w:rsidRPr="001A33DB" w:rsidRDefault="00EC7012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7070B74" w14:textId="77777777" w:rsidR="00EC7012" w:rsidRPr="001A33DB" w:rsidRDefault="001A33D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1A33DB">
        <w:rPr>
          <w:rFonts w:ascii="Times New Roman" w:eastAsia="Times New Roman" w:hAnsi="Times New Roman" w:cs="Times New Roman"/>
          <w:sz w:val="24"/>
          <w:szCs w:val="24"/>
          <w:lang w:eastAsia="cs-CZ"/>
        </w:rPr>
        <w:t>Uchazečům bude zaslána pozvánka k přijímací zkoušce nejpozději 14 dnů před konáním zkoušky. V</w:t>
      </w:r>
      <w:r w:rsidRPr="001A33DB">
        <w:rPr>
          <w:rFonts w:ascii="Times New Roman" w:hAnsi="Times New Roman" w:cs="Times New Roman"/>
          <w:sz w:val="24"/>
          <w:szCs w:val="24"/>
        </w:rPr>
        <w:t xml:space="preserve"> pozvánce bude uchazečům sděleno jejich registrační číslo v přijímacím řízení, pod kterým </w:t>
      </w:r>
      <w:r w:rsidRPr="001A33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budou vystupovat po celou dobu přijímacího řízení, </w:t>
      </w:r>
      <w:r w:rsidRPr="001A33DB">
        <w:rPr>
          <w:rFonts w:ascii="Times New Roman" w:hAnsi="Times New Roman" w:cs="Times New Roman"/>
          <w:sz w:val="24"/>
          <w:szCs w:val="24"/>
        </w:rPr>
        <w:t xml:space="preserve">dále čas a číslo učebny pro konání jednotlivých písemných zkoušek. </w:t>
      </w:r>
    </w:p>
    <w:p w14:paraId="644F6024" w14:textId="77777777" w:rsidR="00EC7012" w:rsidRPr="001A33DB" w:rsidRDefault="00EC70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2840C9" w14:textId="073BB205" w:rsidR="00EC7012" w:rsidRPr="001A33DB" w:rsidRDefault="001A33DB">
      <w:pPr>
        <w:spacing w:after="0" w:line="276" w:lineRule="auto"/>
        <w:jc w:val="both"/>
        <w:rPr>
          <w:sz w:val="24"/>
          <w:szCs w:val="24"/>
        </w:rPr>
      </w:pPr>
      <w:r w:rsidRPr="001A33DB">
        <w:rPr>
          <w:rFonts w:ascii="Times New Roman" w:hAnsi="Times New Roman" w:cs="Times New Roman"/>
          <w:sz w:val="24"/>
          <w:szCs w:val="24"/>
        </w:rPr>
        <w:t xml:space="preserve">Uchazeč, který nekonal jednotnou přijímací zkoušku v řádném termínu, se musí do 3 dnů písemně omluvit ředitelce školy (stejný termín zkoušky na jiné škole není důvodem k uznání omluvy). </w:t>
      </w:r>
    </w:p>
    <w:p w14:paraId="274A3497" w14:textId="77777777" w:rsidR="00EC7012" w:rsidRDefault="00EC7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14:paraId="64D048F7" w14:textId="77777777" w:rsidR="00EC7012" w:rsidRPr="001A33DB" w:rsidRDefault="001A33D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3DB">
        <w:rPr>
          <w:rFonts w:ascii="Times New Roman" w:hAnsi="Times New Roman" w:cs="Times New Roman"/>
          <w:b/>
          <w:sz w:val="24"/>
          <w:szCs w:val="24"/>
        </w:rPr>
        <w:t>UCHAZEČI s SPU-O</w:t>
      </w:r>
    </w:p>
    <w:p w14:paraId="258C09D8" w14:textId="631BC226" w:rsidR="00EC7012" w:rsidRPr="001A33DB" w:rsidRDefault="001A33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3DB">
        <w:rPr>
          <w:rFonts w:ascii="Times New Roman" w:hAnsi="Times New Roman" w:cs="Times New Roman"/>
          <w:sz w:val="24"/>
          <w:szCs w:val="24"/>
        </w:rPr>
        <w:t>Informovaný souhlas uchazeče nebo zákonného zástupce uchazeče o nutnosti asistenta při JPZ nebo psaní JPZ na PC, musí být učiněn ve škole</w:t>
      </w:r>
      <w:r w:rsidR="009F152A">
        <w:rPr>
          <w:rFonts w:ascii="Times New Roman" w:hAnsi="Times New Roman" w:cs="Times New Roman"/>
          <w:sz w:val="24"/>
          <w:szCs w:val="24"/>
        </w:rPr>
        <w:t>,</w:t>
      </w:r>
      <w:r w:rsidRPr="001A33DB">
        <w:rPr>
          <w:rFonts w:ascii="Times New Roman" w:hAnsi="Times New Roman" w:cs="Times New Roman"/>
          <w:sz w:val="24"/>
          <w:szCs w:val="24"/>
        </w:rPr>
        <w:t xml:space="preserve"> a to nejpozději 10 dnů před konáním příslušné zkoušky.</w:t>
      </w:r>
    </w:p>
    <w:p w14:paraId="08625C58" w14:textId="77777777" w:rsidR="00EC7012" w:rsidRPr="001A33DB" w:rsidRDefault="00EC7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07D4A46" w14:textId="77777777" w:rsidR="00EC7012" w:rsidRPr="001A33DB" w:rsidRDefault="001A3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33D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POVOLENÉ POMŮCKY PŘI PŘIJÍMACÍ ZKOUŠCE</w:t>
      </w:r>
    </w:p>
    <w:p w14:paraId="21974303" w14:textId="77777777" w:rsidR="00EC7012" w:rsidRPr="001A33DB" w:rsidRDefault="001A33DB">
      <w:pPr>
        <w:numPr>
          <w:ilvl w:val="0"/>
          <w:numId w:val="1"/>
        </w:num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33DB">
        <w:rPr>
          <w:rFonts w:ascii="Times New Roman" w:eastAsia="Times New Roman" w:hAnsi="Times New Roman" w:cs="Times New Roman"/>
          <w:sz w:val="24"/>
          <w:szCs w:val="24"/>
          <w:lang w:eastAsia="cs-CZ"/>
        </w:rPr>
        <w:t>psací potřeby (modrá propiska).</w:t>
      </w:r>
    </w:p>
    <w:p w14:paraId="42F28CED" w14:textId="77777777" w:rsidR="00EC7012" w:rsidRPr="001A33DB" w:rsidRDefault="00EC7012">
      <w:pPr>
        <w:shd w:val="clear" w:color="auto" w:fill="FFFFFF"/>
        <w:spacing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E153AD5" w14:textId="77777777" w:rsidR="00EC7012" w:rsidRPr="001A33DB" w:rsidRDefault="001A33DB">
      <w:pPr>
        <w:shd w:val="clear" w:color="auto" w:fill="FFFFFF"/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33D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VYHLÁŠENÍ VÝSLEDKŮ 1. kola přijímacího řízení</w:t>
      </w:r>
    </w:p>
    <w:p w14:paraId="3F7EFC4F" w14:textId="77777777" w:rsidR="00EC7012" w:rsidRPr="001A33DB" w:rsidRDefault="001A33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3DB">
        <w:rPr>
          <w:rFonts w:ascii="Times New Roman" w:hAnsi="Times New Roman" w:cs="Times New Roman"/>
          <w:sz w:val="24"/>
          <w:szCs w:val="24"/>
        </w:rPr>
        <w:t xml:space="preserve">Škola zveřejní výsledky následovně: </w:t>
      </w:r>
    </w:p>
    <w:p w14:paraId="05A23127" w14:textId="5343F0F4" w:rsidR="00EC7012" w:rsidRPr="001A33DB" w:rsidRDefault="001A33DB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3DB">
        <w:rPr>
          <w:rFonts w:ascii="Times New Roman" w:hAnsi="Times New Roman" w:cs="Times New Roman"/>
          <w:sz w:val="24"/>
          <w:szCs w:val="24"/>
        </w:rPr>
        <w:t>řádný termín 28. – 30. 4. 2022</w:t>
      </w:r>
    </w:p>
    <w:p w14:paraId="6C0F17D8" w14:textId="77777777" w:rsidR="00EC7012" w:rsidRDefault="00EC7012">
      <w:pPr>
        <w:pStyle w:val="Odstavecseseznamem"/>
        <w:shd w:val="clear" w:color="auto" w:fill="FFFFFF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1A129B7A" w14:textId="77777777" w:rsidR="00EC7012" w:rsidRPr="001A33DB" w:rsidRDefault="001A3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33DB">
        <w:rPr>
          <w:rFonts w:ascii="Times New Roman" w:eastAsia="Times New Roman" w:hAnsi="Times New Roman" w:cs="Times New Roman"/>
          <w:sz w:val="24"/>
          <w:szCs w:val="24"/>
          <w:lang w:eastAsia="cs-CZ"/>
        </w:rPr>
        <w:t>Seznam přijatých uchazečů (pod přidělenými registračními čísly) bude zveřejněn:</w:t>
      </w:r>
    </w:p>
    <w:p w14:paraId="56E36146" w14:textId="77777777" w:rsidR="00EC7012" w:rsidRPr="001A33DB" w:rsidRDefault="001A33DB">
      <w:pPr>
        <w:numPr>
          <w:ilvl w:val="0"/>
          <w:numId w:val="2"/>
        </w:num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33DB">
        <w:rPr>
          <w:rFonts w:ascii="Times New Roman" w:eastAsia="Times New Roman" w:hAnsi="Times New Roman" w:cs="Times New Roman"/>
          <w:sz w:val="24"/>
          <w:szCs w:val="24"/>
          <w:lang w:eastAsia="cs-CZ"/>
        </w:rPr>
        <w:t>na veřejně přístupném místě v budově školy,</w:t>
      </w:r>
      <w:r w:rsidRPr="001A33D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14:paraId="6C179EFB" w14:textId="77777777" w:rsidR="00EC7012" w:rsidRPr="001A33DB" w:rsidRDefault="001A33DB">
      <w:pPr>
        <w:numPr>
          <w:ilvl w:val="0"/>
          <w:numId w:val="2"/>
        </w:numPr>
        <w:shd w:val="clear" w:color="auto" w:fill="FFFFFF"/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33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webových stránkách školy. </w:t>
      </w:r>
    </w:p>
    <w:p w14:paraId="613AFA3E" w14:textId="77777777" w:rsidR="00EC7012" w:rsidRPr="001A33DB" w:rsidRDefault="001A3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33DB">
        <w:rPr>
          <w:rFonts w:ascii="Times New Roman" w:eastAsia="Times New Roman" w:hAnsi="Times New Roman" w:cs="Times New Roman"/>
          <w:sz w:val="24"/>
          <w:szCs w:val="24"/>
          <w:lang w:eastAsia="cs-CZ"/>
        </w:rPr>
        <w:t>Seznam přijatých uchazečů bude zveřejněn po dobu 15-ti dnů.</w:t>
      </w:r>
    </w:p>
    <w:p w14:paraId="2E9F0E7E" w14:textId="77777777" w:rsidR="00EC7012" w:rsidRPr="001A33DB" w:rsidRDefault="001A3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33DB">
        <w:rPr>
          <w:rFonts w:ascii="Times New Roman" w:eastAsia="Times New Roman" w:hAnsi="Times New Roman" w:cs="Times New Roman"/>
          <w:sz w:val="24"/>
          <w:szCs w:val="24"/>
          <w:lang w:eastAsia="cs-CZ"/>
        </w:rPr>
        <w:t>Zveřejněním seznamu se považují rozhodnutí, kterými se vyhovuje žádosti o přijetí ke vzdělávání, za oznámená (</w:t>
      </w:r>
      <w:r w:rsidRPr="001A33D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škola nebude oznamovat písemně uchazečům, že byli přijati</w:t>
      </w:r>
      <w:r w:rsidRPr="001A33DB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14:paraId="26FBB5D1" w14:textId="77777777" w:rsidR="00EC7012" w:rsidRPr="001A33DB" w:rsidRDefault="00EC7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17AD5B0" w14:textId="77777777" w:rsidR="00EC7012" w:rsidRPr="001A33DB" w:rsidRDefault="001A3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33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Zákonným zástupcům nepřijatých uchazečů bude rozhodnutí doručeno do vlastních rukou. </w:t>
      </w:r>
    </w:p>
    <w:p w14:paraId="006494B6" w14:textId="77777777" w:rsidR="00EC7012" w:rsidRPr="001A33DB" w:rsidRDefault="00EC7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DA9C071" w14:textId="77777777" w:rsidR="00EC7012" w:rsidRPr="00621E56" w:rsidRDefault="001A3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1E5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ODEVZDÁNÍ ZÁPISOVÉHO LÍSTKU</w:t>
      </w:r>
    </w:p>
    <w:p w14:paraId="64487CFA" w14:textId="77777777" w:rsidR="00EC7012" w:rsidRPr="00621E56" w:rsidRDefault="00EC7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BEF6773" w14:textId="6EBB79F8" w:rsidR="00EC7012" w:rsidRPr="001A33DB" w:rsidRDefault="001A33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E56">
        <w:rPr>
          <w:rFonts w:ascii="Times New Roman" w:hAnsi="Times New Roman" w:cs="Times New Roman"/>
          <w:sz w:val="24"/>
          <w:szCs w:val="24"/>
        </w:rPr>
        <w:t xml:space="preserve">Svůj úmysl vzdělávat se na dané škole potvrdí uchazeč nebo zákonný zástupce nezletilého uchazeče odevzdáním vyplněného Zápisového lístku ve lhůtě nejdéle 10 pracovních dnů od doručení rozhodnutí o přijetí ke vzdělávání </w:t>
      </w:r>
      <w:r w:rsidRPr="00621E56">
        <w:rPr>
          <w:rFonts w:ascii="Times New Roman" w:eastAsia="Times New Roman" w:hAnsi="Times New Roman" w:cs="Times New Roman"/>
          <w:sz w:val="24"/>
          <w:szCs w:val="24"/>
          <w:lang w:eastAsia="cs-CZ"/>
        </w:rPr>
        <w:t>(zveřejnění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1A33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seznamu na veřejně přístupném místě </w:t>
      </w:r>
      <w:r w:rsidRPr="001A33DB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ve škole a na webových stránkách školy).</w:t>
      </w:r>
      <w:r w:rsidRPr="001A33DB">
        <w:rPr>
          <w:rFonts w:ascii="Times New Roman" w:hAnsi="Times New Roman" w:cs="Times New Roman"/>
          <w:sz w:val="24"/>
          <w:szCs w:val="24"/>
        </w:rPr>
        <w:t xml:space="preserve"> Neodevzdáním Zápisového lístku ve stanovené lhůtě</w:t>
      </w:r>
      <w:r w:rsidR="00621E56">
        <w:rPr>
          <w:rFonts w:ascii="Times New Roman" w:hAnsi="Times New Roman" w:cs="Times New Roman"/>
          <w:sz w:val="24"/>
          <w:szCs w:val="24"/>
        </w:rPr>
        <w:t xml:space="preserve"> </w:t>
      </w:r>
      <w:r w:rsidRPr="001A33DB">
        <w:rPr>
          <w:rFonts w:ascii="Times New Roman" w:hAnsi="Times New Roman" w:cs="Times New Roman"/>
          <w:sz w:val="24"/>
          <w:szCs w:val="24"/>
        </w:rPr>
        <w:t>právní účinky uvedeného rozhodnutí zanikají.</w:t>
      </w:r>
    </w:p>
    <w:p w14:paraId="3A607E72" w14:textId="77777777" w:rsidR="00EC7012" w:rsidRPr="001A33DB" w:rsidRDefault="00EC7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2DFA2D3" w14:textId="77777777" w:rsidR="00EC7012" w:rsidRPr="001A33DB" w:rsidRDefault="001A3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33D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ODVOLÁNÍ</w:t>
      </w:r>
    </w:p>
    <w:p w14:paraId="78763019" w14:textId="77777777" w:rsidR="00EC7012" w:rsidRPr="001A33DB" w:rsidRDefault="001A3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33DB">
        <w:rPr>
          <w:rFonts w:ascii="Times New Roman" w:eastAsia="Times New Roman" w:hAnsi="Times New Roman" w:cs="Times New Roman"/>
          <w:sz w:val="24"/>
          <w:szCs w:val="24"/>
          <w:lang w:eastAsia="cs-CZ"/>
        </w:rPr>
        <w:t>Uchazečům, kteří uspěli u přijímací zkoušky, ale nebyli z kapacitních důvodů přijati, doporučujeme podat odvolání proti rozhodnutí o nepřijetí na naší škole.</w:t>
      </w:r>
    </w:p>
    <w:p w14:paraId="692018CE" w14:textId="77777777" w:rsidR="00EC7012" w:rsidRPr="001A33DB" w:rsidRDefault="00EC701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F647C11" w14:textId="77777777" w:rsidR="00EC7012" w:rsidRPr="001A33DB" w:rsidRDefault="001A3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33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Odvolání proti rozhodnutí je nutné podat do 3 pracovních dnů od doručení rozhodnutí (tj. ode dne, kdy jste obdrželi a podepsali rozhodnutí v obálce s modrým pruhem). </w:t>
      </w:r>
      <w:r w:rsidRPr="001A33DB">
        <w:rPr>
          <w:rFonts w:ascii="Times New Roman" w:hAnsi="Times New Roman" w:cs="Times New Roman"/>
          <w:sz w:val="24"/>
          <w:szCs w:val="24"/>
        </w:rPr>
        <w:t xml:space="preserve">Odvolání se podává ke Krajskému úřadu Královéhradeckého kraje, odbor školství, mládeže a tělovýchovy, </w:t>
      </w:r>
      <w:r w:rsidRPr="001A33DB">
        <w:rPr>
          <w:rFonts w:ascii="Times New Roman" w:hAnsi="Times New Roman" w:cs="Times New Roman"/>
          <w:sz w:val="24"/>
          <w:szCs w:val="24"/>
          <w:u w:val="single"/>
        </w:rPr>
        <w:t>a to podáním učiněným u školy,</w:t>
      </w:r>
      <w:r w:rsidRPr="001A33DB">
        <w:rPr>
          <w:rFonts w:ascii="Times New Roman" w:hAnsi="Times New Roman" w:cs="Times New Roman"/>
          <w:sz w:val="24"/>
          <w:szCs w:val="24"/>
        </w:rPr>
        <w:t xml:space="preserve"> </w:t>
      </w:r>
      <w:r w:rsidRPr="001A33DB">
        <w:rPr>
          <w:rFonts w:ascii="Times New Roman" w:hAnsi="Times New Roman" w:cs="Times New Roman"/>
          <w:sz w:val="24"/>
          <w:szCs w:val="24"/>
          <w:u w:val="single"/>
        </w:rPr>
        <w:t>která rozhodnutí vydala</w:t>
      </w:r>
      <w:r w:rsidRPr="001A33DB">
        <w:rPr>
          <w:rFonts w:ascii="Times New Roman" w:hAnsi="Times New Roman" w:cs="Times New Roman"/>
          <w:sz w:val="24"/>
          <w:szCs w:val="24"/>
        </w:rPr>
        <w:t>.</w:t>
      </w:r>
    </w:p>
    <w:p w14:paraId="1CF85ADD" w14:textId="77777777" w:rsidR="00EC7012" w:rsidRPr="001A33DB" w:rsidRDefault="00EC7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EC29D15" w14:textId="77777777" w:rsidR="00EC7012" w:rsidRPr="001A33DB" w:rsidRDefault="00EC7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B1135CE" w14:textId="77777777" w:rsidR="00EC7012" w:rsidRPr="001A33DB" w:rsidRDefault="001A3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33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případě jakýchkoli dotazů se obracejte na vedení školy či sekretariát. </w:t>
      </w:r>
    </w:p>
    <w:p w14:paraId="2E49C706" w14:textId="77777777" w:rsidR="00EC7012" w:rsidRPr="001A33DB" w:rsidRDefault="001A3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33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telefon 495 593 074, 601 387 661, e-mail: </w:t>
      </w:r>
      <w:hyperlink r:id="rId5">
        <w:r w:rsidRPr="001A33DB">
          <w:rPr>
            <w:rStyle w:val="Internetovodkaz"/>
            <w:rFonts w:ascii="Times New Roman" w:eastAsia="Times New Roman" w:hAnsi="Times New Roman" w:cs="Times New Roman"/>
            <w:sz w:val="24"/>
            <w:szCs w:val="24"/>
            <w:lang w:eastAsia="cs-CZ"/>
          </w:rPr>
          <w:t>trebechovice@trivis.cz</w:t>
        </w:r>
      </w:hyperlink>
      <w:r w:rsidRPr="001A33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F650AF1" w14:textId="77777777" w:rsidR="00EC7012" w:rsidRPr="001A33DB" w:rsidRDefault="00EC7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261B09E" w14:textId="77777777" w:rsidR="00EC7012" w:rsidRPr="001A33DB" w:rsidRDefault="00EC7012">
      <w:pPr>
        <w:rPr>
          <w:rFonts w:ascii="Times New Roman" w:hAnsi="Times New Roman" w:cs="Times New Roman"/>
          <w:sz w:val="24"/>
          <w:szCs w:val="24"/>
        </w:rPr>
      </w:pPr>
    </w:p>
    <w:sectPr w:rsidR="00EC7012" w:rsidRPr="001A33D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1169"/>
    <w:multiLevelType w:val="multilevel"/>
    <w:tmpl w:val="4E8CE6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4E1534"/>
    <w:multiLevelType w:val="multilevel"/>
    <w:tmpl w:val="2E6E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B0910DB"/>
    <w:multiLevelType w:val="multilevel"/>
    <w:tmpl w:val="9FF60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29A2640D"/>
    <w:multiLevelType w:val="multilevel"/>
    <w:tmpl w:val="1DCC60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012"/>
    <w:rsid w:val="001A33DB"/>
    <w:rsid w:val="00621E56"/>
    <w:rsid w:val="009F152A"/>
    <w:rsid w:val="00EB7A7B"/>
    <w:rsid w:val="00EC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50A7E"/>
  <w15:docId w15:val="{A5E42355-F549-411E-93C1-39A3241E9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paragraph" w:styleId="Nadpis2">
    <w:name w:val="heading 2"/>
    <w:basedOn w:val="Normln"/>
    <w:link w:val="Nadpis2Char"/>
    <w:uiPriority w:val="9"/>
    <w:qFormat/>
    <w:rsid w:val="00F13AC8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qFormat/>
    <w:rsid w:val="00F13AC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F13AC8"/>
    <w:rPr>
      <w:b/>
      <w:bCs/>
    </w:rPr>
  </w:style>
  <w:style w:type="character" w:customStyle="1" w:styleId="Internetovodkaz">
    <w:name w:val="Internetový odkaz"/>
    <w:basedOn w:val="Standardnpsmoodstavce"/>
    <w:uiPriority w:val="99"/>
    <w:unhideWhenUsed/>
    <w:rsid w:val="00F13AC8"/>
    <w:rPr>
      <w:color w:val="0000FF"/>
      <w:u w:val="single"/>
    </w:rPr>
  </w:style>
  <w:style w:type="character" w:customStyle="1" w:styleId="button-text">
    <w:name w:val="button-text"/>
    <w:basedOn w:val="Standardnpsmoodstavce"/>
    <w:qFormat/>
    <w:rsid w:val="00F13AC8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ormlnweb">
    <w:name w:val="Normal (Web)"/>
    <w:basedOn w:val="Normln"/>
    <w:uiPriority w:val="99"/>
    <w:semiHidden/>
    <w:unhideWhenUsed/>
    <w:qFormat/>
    <w:rsid w:val="00F13AC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5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ebechovice@trivi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dc:description/>
  <cp:lastModifiedBy>Iveta Jedlinska</cp:lastModifiedBy>
  <cp:revision>2</cp:revision>
  <cp:lastPrinted>2022-01-27T07:19:00Z</cp:lastPrinted>
  <dcterms:created xsi:type="dcterms:W3CDTF">2022-01-27T09:56:00Z</dcterms:created>
  <dcterms:modified xsi:type="dcterms:W3CDTF">2022-01-27T09:56:00Z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