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96E3" w14:textId="77777777" w:rsidR="008118AC" w:rsidRDefault="008118AC" w:rsidP="008118AC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0" wp14:anchorId="3C8BD836" wp14:editId="5BF26CD4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25D20" w14:textId="77777777" w:rsidR="008118AC" w:rsidRDefault="008118AC" w:rsidP="008118AC">
      <w:pPr>
        <w:pBdr>
          <w:bottom w:val="single" w:sz="4" w:space="1" w:color="auto"/>
        </w:pBdr>
        <w:jc w:val="center"/>
        <w:outlineLvl w:val="0"/>
        <w:rPr>
          <w:b/>
          <w:sz w:val="22"/>
        </w:rPr>
      </w:pP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Orebem, s.r.o. </w:t>
      </w:r>
    </w:p>
    <w:p w14:paraId="160B8C97" w14:textId="77777777" w:rsidR="008118AC" w:rsidRDefault="008118AC" w:rsidP="008118AC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</w:t>
      </w:r>
      <w:proofErr w:type="gramEnd"/>
      <w:r>
        <w:rPr>
          <w:b/>
          <w:sz w:val="22"/>
        </w:rPr>
        <w:t xml:space="preserve"> 503 46 Třebechovice pod Orebem</w:t>
      </w:r>
    </w:p>
    <w:p w14:paraId="541D28FD" w14:textId="77777777" w:rsidR="008118AC" w:rsidRDefault="008118AC" w:rsidP="008118AC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14:paraId="7DBA4B39" w14:textId="77777777" w:rsidR="008118AC" w:rsidRDefault="008118AC" w:rsidP="008118AC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82 073</w:t>
      </w:r>
    </w:p>
    <w:p w14:paraId="6EE4B753" w14:textId="77777777" w:rsidR="008118AC" w:rsidRDefault="008118AC" w:rsidP="008118AC"/>
    <w:p w14:paraId="5759E177" w14:textId="77777777" w:rsidR="008118AC" w:rsidRDefault="008118AC" w:rsidP="008118AC">
      <w:pPr>
        <w:rPr>
          <w:b/>
        </w:rPr>
      </w:pPr>
    </w:p>
    <w:p w14:paraId="2E2B64E1" w14:textId="3A2E057A" w:rsidR="008118AC" w:rsidRDefault="008118AC" w:rsidP="00531C7E">
      <w:pPr>
        <w:jc w:val="center"/>
        <w:rPr>
          <w:b/>
        </w:rPr>
      </w:pPr>
      <w:r>
        <w:rPr>
          <w:b/>
        </w:rPr>
        <w:t xml:space="preserve">MATURITNÍ ZKOUŠKA – </w:t>
      </w:r>
      <w:proofErr w:type="spellStart"/>
      <w:r>
        <w:rPr>
          <w:b/>
        </w:rPr>
        <w:t>šk</w:t>
      </w:r>
      <w:proofErr w:type="spellEnd"/>
      <w:r>
        <w:rPr>
          <w:b/>
        </w:rPr>
        <w:t>. rok 202</w:t>
      </w:r>
      <w:r w:rsidR="00414502">
        <w:rPr>
          <w:b/>
        </w:rPr>
        <w:t>5</w:t>
      </w:r>
      <w:r>
        <w:rPr>
          <w:b/>
        </w:rPr>
        <w:t>/ 202</w:t>
      </w:r>
      <w:r w:rsidR="00414502">
        <w:rPr>
          <w:b/>
        </w:rPr>
        <w:t>6</w:t>
      </w:r>
    </w:p>
    <w:p w14:paraId="51C9CCA0" w14:textId="77777777" w:rsidR="008118AC" w:rsidRDefault="008118AC" w:rsidP="008118AC"/>
    <w:p w14:paraId="45BBFB81" w14:textId="77777777" w:rsidR="008118AC" w:rsidRDefault="00531C7E" w:rsidP="00531C7E">
      <w:pPr>
        <w:jc w:val="center"/>
        <w:rPr>
          <w:b/>
        </w:rPr>
      </w:pPr>
      <w:r>
        <w:rPr>
          <w:b/>
        </w:rPr>
        <w:t>NEPOVINNÉ ZKOUŠKY</w:t>
      </w:r>
    </w:p>
    <w:p w14:paraId="57AC547C" w14:textId="77777777" w:rsidR="008118AC" w:rsidRDefault="008118AC" w:rsidP="008118AC"/>
    <w:p w14:paraId="093203F9" w14:textId="77777777" w:rsidR="008118AC" w:rsidRDefault="008118AC" w:rsidP="008118AC">
      <w:r>
        <w:rPr>
          <w:b/>
        </w:rPr>
        <w:t>Obor vzdělání:</w:t>
      </w:r>
      <w:r>
        <w:t xml:space="preserve"> </w:t>
      </w:r>
      <w:r>
        <w:tab/>
        <w:t xml:space="preserve">Bezpečnostně právní činnost </w:t>
      </w:r>
      <w:r>
        <w:tab/>
      </w:r>
      <w:r>
        <w:tab/>
      </w:r>
      <w:proofErr w:type="gramStart"/>
      <w:r>
        <w:t>68 – 42</w:t>
      </w:r>
      <w:proofErr w:type="gramEnd"/>
      <w:r>
        <w:t xml:space="preserve"> – M/ 01 </w:t>
      </w:r>
    </w:p>
    <w:p w14:paraId="5ECF22A6" w14:textId="77777777" w:rsidR="00CE1FA6" w:rsidRDefault="00CE1FA6"/>
    <w:p w14:paraId="4B71272D" w14:textId="77777777" w:rsidR="00531C7E" w:rsidRDefault="00531C7E"/>
    <w:p w14:paraId="4EF8C044" w14:textId="756F9284" w:rsidR="008118AC" w:rsidRDefault="008118AC" w:rsidP="008118AC">
      <w:pPr>
        <w:rPr>
          <w:b/>
        </w:rPr>
      </w:pPr>
      <w:r>
        <w:rPr>
          <w:b/>
        </w:rPr>
        <w:t xml:space="preserve">STŘELECKÁ </w:t>
      </w:r>
      <w:proofErr w:type="gramStart"/>
      <w:r>
        <w:rPr>
          <w:b/>
        </w:rPr>
        <w:t xml:space="preserve">PŘÍPRAVA </w:t>
      </w:r>
      <w:r w:rsidR="00414502">
        <w:rPr>
          <w:b/>
        </w:rPr>
        <w:t xml:space="preserve"> </w:t>
      </w:r>
      <w:r>
        <w:rPr>
          <w:b/>
        </w:rPr>
        <w:t>A</w:t>
      </w:r>
      <w:proofErr w:type="gramEnd"/>
      <w:r>
        <w:rPr>
          <w:b/>
        </w:rPr>
        <w:t xml:space="preserve">  BEZPEČNOSTNÍ ČINNOST</w:t>
      </w:r>
    </w:p>
    <w:p w14:paraId="37F4BF27" w14:textId="77777777" w:rsidR="008118AC" w:rsidRDefault="008118AC" w:rsidP="008118AC">
      <w:pPr>
        <w:rPr>
          <w:b/>
        </w:rPr>
      </w:pPr>
    </w:p>
    <w:p w14:paraId="43561BD3" w14:textId="77777777" w:rsidR="0094393F" w:rsidRDefault="0094393F" w:rsidP="008118AC">
      <w:pPr>
        <w:rPr>
          <w:b/>
        </w:rPr>
      </w:pPr>
      <w:r>
        <w:rPr>
          <w:b/>
        </w:rPr>
        <w:t xml:space="preserve">Kritéria hodnocení: </w:t>
      </w:r>
    </w:p>
    <w:p w14:paraId="597653A1" w14:textId="77777777" w:rsidR="0094393F" w:rsidRDefault="0094393F" w:rsidP="008118AC">
      <w:pPr>
        <w:rPr>
          <w:b/>
        </w:rPr>
      </w:pPr>
    </w:p>
    <w:p w14:paraId="2B73297F" w14:textId="77777777" w:rsidR="008118AC" w:rsidRDefault="008118AC" w:rsidP="008118AC">
      <w:pPr>
        <w:rPr>
          <w:b/>
        </w:rPr>
      </w:pPr>
      <w:r>
        <w:rPr>
          <w:b/>
        </w:rPr>
        <w:t xml:space="preserve">Střelecká příprava </w:t>
      </w:r>
    </w:p>
    <w:p w14:paraId="7C0BB716" w14:textId="77777777" w:rsidR="008118AC" w:rsidRDefault="008118AC" w:rsidP="008118AC">
      <w:pPr>
        <w:rPr>
          <w:b/>
        </w:rPr>
      </w:pPr>
    </w:p>
    <w:p w14:paraId="687BD1E8" w14:textId="77777777" w:rsidR="00531C7E" w:rsidRDefault="008118AC" w:rsidP="00531C7E">
      <w:pPr>
        <w:spacing w:line="276" w:lineRule="auto"/>
        <w:jc w:val="both"/>
        <w:rPr>
          <w:bCs/>
        </w:rPr>
      </w:pPr>
      <w:r>
        <w:rPr>
          <w:bCs/>
        </w:rPr>
        <w:t xml:space="preserve">Žák </w:t>
      </w:r>
    </w:p>
    <w:p w14:paraId="7130A87D" w14:textId="77777777" w:rsidR="00531C7E" w:rsidRDefault="008118AC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31C7E">
        <w:rPr>
          <w:bCs/>
        </w:rPr>
        <w:t>používá při řešení otázky správnou odbornou terminologii a orientuje se v</w:t>
      </w:r>
      <w:r w:rsidR="00531C7E">
        <w:rPr>
          <w:bCs/>
        </w:rPr>
        <w:t> </w:t>
      </w:r>
      <w:r w:rsidRPr="00531C7E">
        <w:rPr>
          <w:bCs/>
        </w:rPr>
        <w:t>problematice</w:t>
      </w:r>
      <w:r w:rsidR="00531C7E">
        <w:rPr>
          <w:bCs/>
        </w:rPr>
        <w:t>,</w:t>
      </w:r>
      <w:r w:rsidRPr="00531C7E">
        <w:rPr>
          <w:bCs/>
        </w:rPr>
        <w:t xml:space="preserve"> </w:t>
      </w:r>
    </w:p>
    <w:p w14:paraId="72BCC33C" w14:textId="77777777" w:rsidR="00531C7E" w:rsidRDefault="008118AC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31C7E">
        <w:rPr>
          <w:bCs/>
        </w:rPr>
        <w:t>plně ovládá zásady bezpečné manipulace se zbraní a chování na střelnici, údržbu zbraně a postupy při odstraňování závad zbraně</w:t>
      </w:r>
      <w:r w:rsidR="00531C7E">
        <w:rPr>
          <w:bCs/>
        </w:rPr>
        <w:t>,</w:t>
      </w:r>
      <w:r w:rsidRPr="00531C7E">
        <w:rPr>
          <w:bCs/>
        </w:rPr>
        <w:t xml:space="preserve"> </w:t>
      </w:r>
    </w:p>
    <w:p w14:paraId="4E9AD081" w14:textId="77777777" w:rsidR="00531C7E" w:rsidRDefault="008118AC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31C7E">
        <w:rPr>
          <w:bCs/>
        </w:rPr>
        <w:t>podle obrázku je schopen popsat základní části střelné zbraně a doplňků zbraně a vysvětlit jejich funkci</w:t>
      </w:r>
      <w:r w:rsidR="00531C7E">
        <w:rPr>
          <w:bCs/>
        </w:rPr>
        <w:t>,</w:t>
      </w:r>
      <w:r w:rsidRPr="00531C7E">
        <w:rPr>
          <w:bCs/>
        </w:rPr>
        <w:t xml:space="preserve"> </w:t>
      </w:r>
    </w:p>
    <w:p w14:paraId="243DBA82" w14:textId="77777777" w:rsidR="00531C7E" w:rsidRDefault="008118AC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31C7E">
        <w:rPr>
          <w:bCs/>
        </w:rPr>
        <w:t xml:space="preserve">prokáže znalost právních norem souvisejících s problematikou, zejména zákona č. 119/2002 Sb., o zbraních a střelivu, v platném znění, </w:t>
      </w:r>
    </w:p>
    <w:p w14:paraId="6F28D84D" w14:textId="77777777" w:rsidR="00531C7E" w:rsidRDefault="008118AC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31C7E">
        <w:rPr>
          <w:bCs/>
        </w:rPr>
        <w:t>konkrétně je schopen správně rozdělit zbraně podle kategorií a uvést konkrétní příklady, uvést podmínky držení a nabývání zbraní, jednotlivé skupiny zbrojních průkazů a povinnosti držitele zbraně</w:t>
      </w:r>
      <w:r w:rsidR="00531C7E">
        <w:rPr>
          <w:bCs/>
        </w:rPr>
        <w:t>,</w:t>
      </w:r>
      <w:r w:rsidRPr="00531C7E">
        <w:rPr>
          <w:bCs/>
        </w:rPr>
        <w:t xml:space="preserve"> </w:t>
      </w:r>
    </w:p>
    <w:p w14:paraId="0CFF0254" w14:textId="77777777" w:rsidR="008118AC" w:rsidRPr="00531C7E" w:rsidRDefault="00531C7E" w:rsidP="00531C7E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j</w:t>
      </w:r>
      <w:r w:rsidR="008118AC" w:rsidRPr="00531C7E">
        <w:rPr>
          <w:bCs/>
        </w:rPr>
        <w:t>e schopen přesně uvést podmínky pro oprávněné použití zbraně policistou ve smyslu § 56 zákona č. 273/2008 Sb., o Policii ČR, v platném znění, a vysvětlit podmínky nutné obrany a krajní nouze ve smyslu Trestního zákoníku.</w:t>
      </w:r>
    </w:p>
    <w:p w14:paraId="2E0909D6" w14:textId="77777777" w:rsidR="008118AC" w:rsidRDefault="008118AC"/>
    <w:p w14:paraId="44368C5F" w14:textId="43DA5CCA" w:rsidR="00414502" w:rsidRDefault="00414502" w:rsidP="00414502">
      <w:pPr>
        <w:shd w:val="clear" w:color="auto" w:fill="FFFFFF"/>
        <w:jc w:val="both"/>
      </w:pPr>
      <w:r>
        <w:rPr>
          <w:bCs/>
          <w:shd w:val="clear" w:color="auto" w:fill="FFFFFF"/>
        </w:rPr>
        <w:t>Z</w:t>
      </w:r>
      <w:r w:rsidRPr="002A7E12">
        <w:rPr>
          <w:bCs/>
          <w:shd w:val="clear" w:color="auto" w:fill="FFFFFF"/>
        </w:rPr>
        <w:t>pracoval</w:t>
      </w:r>
      <w:r>
        <w:rPr>
          <w:bCs/>
          <w:shd w:val="clear" w:color="auto" w:fill="FFFFFF"/>
        </w:rPr>
        <w:t>i</w:t>
      </w:r>
      <w:r w:rsidRPr="00230859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Mgr. Oldřich Vícha, Mgr. Aleš Zídka, MBA</w:t>
      </w:r>
    </w:p>
    <w:p w14:paraId="2BCB2EDC" w14:textId="77777777" w:rsidR="00921DDD" w:rsidRDefault="00921DDD"/>
    <w:p w14:paraId="7E95B3F3" w14:textId="77777777" w:rsidR="00414502" w:rsidRDefault="00414502"/>
    <w:p w14:paraId="2CD178C7" w14:textId="77777777" w:rsidR="0094393F" w:rsidRDefault="00531C7E">
      <w:pPr>
        <w:rPr>
          <w:b/>
        </w:rPr>
      </w:pPr>
      <w:r>
        <w:rPr>
          <w:b/>
        </w:rPr>
        <w:t>KRIMINALISTIKA</w:t>
      </w:r>
    </w:p>
    <w:p w14:paraId="7B132F60" w14:textId="77777777" w:rsidR="00531C7E" w:rsidRDefault="00531C7E">
      <w:pPr>
        <w:rPr>
          <w:b/>
        </w:rPr>
      </w:pPr>
    </w:p>
    <w:p w14:paraId="2A0D61D9" w14:textId="77777777" w:rsidR="00531C7E" w:rsidRDefault="00531C7E" w:rsidP="00531C7E">
      <w:pPr>
        <w:rPr>
          <w:b/>
        </w:rPr>
      </w:pPr>
      <w:r>
        <w:rPr>
          <w:b/>
        </w:rPr>
        <w:t xml:space="preserve">Kritéria hodnocení: </w:t>
      </w:r>
    </w:p>
    <w:p w14:paraId="5E6F91EE" w14:textId="77777777" w:rsidR="00531C7E" w:rsidRDefault="00531C7E">
      <w:pPr>
        <w:rPr>
          <w:b/>
        </w:rPr>
      </w:pPr>
    </w:p>
    <w:p w14:paraId="793E37F7" w14:textId="77777777" w:rsidR="00F072A2" w:rsidRPr="00531C7E" w:rsidRDefault="00F072A2" w:rsidP="00F072A2">
      <w:r>
        <w:t>Žák</w:t>
      </w:r>
    </w:p>
    <w:p w14:paraId="62F5FD22" w14:textId="77777777" w:rsidR="00F072A2" w:rsidRPr="0094393F" w:rsidRDefault="00F072A2" w:rsidP="00F072A2">
      <w:pPr>
        <w:pStyle w:val="Odstavecseseznamem"/>
        <w:numPr>
          <w:ilvl w:val="0"/>
          <w:numId w:val="4"/>
        </w:numPr>
        <w:spacing w:line="276" w:lineRule="auto"/>
        <w:jc w:val="both"/>
        <w:rPr>
          <w:b/>
        </w:rPr>
      </w:pPr>
      <w:r w:rsidRPr="0094393F">
        <w:rPr>
          <w:bCs/>
        </w:rPr>
        <w:t>používá při řešení otázky správnou odbornou terminologii a orientuje se v</w:t>
      </w:r>
      <w:r>
        <w:rPr>
          <w:bCs/>
        </w:rPr>
        <w:t> </w:t>
      </w:r>
      <w:r w:rsidRPr="0094393F">
        <w:rPr>
          <w:bCs/>
        </w:rPr>
        <w:t>problematice</w:t>
      </w:r>
      <w:r>
        <w:rPr>
          <w:bCs/>
        </w:rPr>
        <w:t xml:space="preserve">, </w:t>
      </w:r>
    </w:p>
    <w:p w14:paraId="11FCEBAE" w14:textId="77777777" w:rsidR="00F072A2" w:rsidRPr="0094393F" w:rsidRDefault="00F072A2" w:rsidP="00F072A2">
      <w:pPr>
        <w:pStyle w:val="Odstavecseseznamem"/>
        <w:numPr>
          <w:ilvl w:val="0"/>
          <w:numId w:val="4"/>
        </w:numPr>
        <w:spacing w:line="276" w:lineRule="auto"/>
        <w:jc w:val="both"/>
        <w:rPr>
          <w:b/>
        </w:rPr>
      </w:pPr>
      <w:r>
        <w:rPr>
          <w:bCs/>
        </w:rPr>
        <w:t xml:space="preserve">při řešení otázky, která vyžaduje praktické úkony, žák používá odpovídající pracovní náčiní, které je pro řešení daného úkonu vhodné; při praktické ukázce je schopný činnost vysvětlit, obhájit postup své práce. </w:t>
      </w:r>
    </w:p>
    <w:p w14:paraId="2EEA1C06" w14:textId="77777777" w:rsidR="00F072A2" w:rsidRPr="0094393F" w:rsidRDefault="00F072A2" w:rsidP="00F072A2">
      <w:pPr>
        <w:pStyle w:val="Odstavecseseznamem"/>
        <w:numPr>
          <w:ilvl w:val="0"/>
          <w:numId w:val="4"/>
        </w:numPr>
        <w:spacing w:line="276" w:lineRule="auto"/>
        <w:jc w:val="both"/>
        <w:rPr>
          <w:b/>
        </w:rPr>
      </w:pPr>
      <w:r>
        <w:rPr>
          <w:bCs/>
        </w:rPr>
        <w:lastRenderedPageBreak/>
        <w:t>využívá znalosti Trestního zákoníku a souvisejících právních norem, vhodně zařazuje znalost právních norem odpovídajících dané otázce.</w:t>
      </w:r>
    </w:p>
    <w:p w14:paraId="6641D34A" w14:textId="77777777" w:rsidR="00F072A2" w:rsidRPr="0094393F" w:rsidRDefault="00F072A2" w:rsidP="00F072A2">
      <w:pPr>
        <w:rPr>
          <w:b/>
        </w:rPr>
      </w:pPr>
    </w:p>
    <w:p w14:paraId="0653B82B" w14:textId="77777777" w:rsidR="00F072A2" w:rsidRPr="00F7738C" w:rsidRDefault="00F072A2" w:rsidP="00F072A2">
      <w:pPr>
        <w:spacing w:after="160" w:line="256" w:lineRule="auto"/>
        <w:rPr>
          <w:rFonts w:eastAsia="Calibri" w:cs="Tahoma"/>
          <w:szCs w:val="22"/>
          <w:u w:val="single"/>
          <w:lang w:eastAsia="en-US"/>
        </w:rPr>
      </w:pPr>
      <w:r w:rsidRPr="00F7738C">
        <w:rPr>
          <w:rFonts w:eastAsia="Calibri" w:cs="Tahoma"/>
          <w:szCs w:val="22"/>
          <w:u w:val="single"/>
          <w:lang w:eastAsia="en-US"/>
        </w:rPr>
        <w:t>Tematické okruhy:</w:t>
      </w:r>
    </w:p>
    <w:p w14:paraId="54CD0DE1" w14:textId="77777777" w:rsidR="00F072A2" w:rsidRDefault="00F072A2" w:rsidP="00F072A2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 w:cs="Tahoma"/>
          <w:szCs w:val="22"/>
          <w:lang w:eastAsia="en-US"/>
        </w:rPr>
      </w:pPr>
      <w:r>
        <w:rPr>
          <w:rFonts w:eastAsia="Calibri" w:cs="Tahoma"/>
          <w:szCs w:val="22"/>
          <w:lang w:eastAsia="en-US"/>
        </w:rPr>
        <w:t xml:space="preserve">Kriminalistická technika (umět správně pojmenovat a zařadit stopy do příslušné skupiny, přiřadit je příslušnému oboru, tento rozvést, uvést další objekty zkoumání, způsoby využití při identifikaci, včetně znalosti vyhledávání, zajišťování, zkoumání stop. </w:t>
      </w:r>
    </w:p>
    <w:p w14:paraId="599A5CC9" w14:textId="77777777" w:rsidR="00F072A2" w:rsidRDefault="00F072A2" w:rsidP="00F072A2">
      <w:pPr>
        <w:spacing w:after="160" w:line="276" w:lineRule="auto"/>
        <w:ind w:left="720"/>
        <w:contextualSpacing/>
        <w:jc w:val="both"/>
        <w:rPr>
          <w:rFonts w:eastAsia="Calibri" w:cs="Tahoma"/>
          <w:szCs w:val="22"/>
          <w:lang w:eastAsia="en-US"/>
        </w:rPr>
      </w:pPr>
    </w:p>
    <w:p w14:paraId="11E66204" w14:textId="77777777" w:rsidR="00F072A2" w:rsidRDefault="00F072A2" w:rsidP="00F072A2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 w:cs="Tahoma"/>
          <w:szCs w:val="22"/>
          <w:lang w:eastAsia="en-US"/>
        </w:rPr>
      </w:pPr>
      <w:r w:rsidRPr="00FB2409">
        <w:rPr>
          <w:rFonts w:eastAsia="Calibri" w:cs="Tahoma"/>
          <w:szCs w:val="22"/>
          <w:lang w:eastAsia="en-US"/>
        </w:rPr>
        <w:t>Kriminalistická taktika (umět posoudit stopy i z hlediska taktického, tedy o čem svědčí, význam počítačových systém</w:t>
      </w:r>
      <w:r>
        <w:rPr>
          <w:rFonts w:eastAsia="Calibri" w:cs="Tahoma"/>
          <w:szCs w:val="22"/>
          <w:lang w:eastAsia="en-US"/>
        </w:rPr>
        <w:t>ů</w:t>
      </w:r>
      <w:r w:rsidRPr="00FB2409">
        <w:rPr>
          <w:rFonts w:eastAsia="Calibri" w:cs="Tahoma"/>
          <w:szCs w:val="22"/>
          <w:lang w:eastAsia="en-US"/>
        </w:rPr>
        <w:t xml:space="preserve"> v rámci Policie ČR a hledání shodných znaků – Modus </w:t>
      </w:r>
      <w:proofErr w:type="spellStart"/>
      <w:r w:rsidRPr="00FB2409">
        <w:rPr>
          <w:rFonts w:eastAsia="Calibri" w:cs="Tahoma"/>
          <w:szCs w:val="22"/>
          <w:lang w:eastAsia="en-US"/>
        </w:rPr>
        <w:t>operandi</w:t>
      </w:r>
      <w:proofErr w:type="spellEnd"/>
      <w:r w:rsidRPr="00FB2409">
        <w:rPr>
          <w:rFonts w:eastAsia="Calibri" w:cs="Tahoma"/>
          <w:szCs w:val="22"/>
          <w:lang w:eastAsia="en-US"/>
        </w:rPr>
        <w:t>.</w:t>
      </w:r>
      <w:r>
        <w:rPr>
          <w:rFonts w:eastAsia="Calibri" w:cs="Tahoma"/>
          <w:szCs w:val="22"/>
          <w:lang w:eastAsia="en-US"/>
        </w:rPr>
        <w:t xml:space="preserve"> Vysvětlit důležité procesní úkony ve smyslu Zákona č. 141/61 Sb.</w:t>
      </w:r>
    </w:p>
    <w:p w14:paraId="4E4AE282" w14:textId="77777777" w:rsidR="00F072A2" w:rsidRDefault="00F072A2" w:rsidP="00F072A2">
      <w:pPr>
        <w:spacing w:after="160" w:line="276" w:lineRule="auto"/>
        <w:ind w:left="720"/>
        <w:contextualSpacing/>
        <w:jc w:val="both"/>
        <w:rPr>
          <w:rFonts w:eastAsia="Calibri" w:cs="Tahoma"/>
          <w:szCs w:val="22"/>
          <w:lang w:eastAsia="en-US"/>
        </w:rPr>
      </w:pPr>
    </w:p>
    <w:p w14:paraId="29E071C4" w14:textId="77777777" w:rsidR="00F072A2" w:rsidRDefault="00F072A2" w:rsidP="00F072A2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 w:cs="Tahoma"/>
          <w:szCs w:val="22"/>
          <w:lang w:eastAsia="en-US"/>
        </w:rPr>
      </w:pPr>
      <w:r w:rsidRPr="00FB2409">
        <w:rPr>
          <w:rFonts w:eastAsia="Calibri" w:cs="Tahoma"/>
          <w:szCs w:val="22"/>
          <w:lang w:eastAsia="en-US"/>
        </w:rPr>
        <w:t>Kriminalistická metodika (umět posoudit protiprávní jednání v rámci trestního zákoníku, tj. příslušnou hlavu a paragraf, typické situace, verze a způsoby odhalování trestné činnosti a další aspekty pro daný druh trestné činnosti</w:t>
      </w:r>
      <w:r>
        <w:rPr>
          <w:rFonts w:eastAsia="Calibri" w:cs="Tahoma"/>
          <w:szCs w:val="22"/>
          <w:lang w:eastAsia="en-US"/>
        </w:rPr>
        <w:t>)</w:t>
      </w:r>
      <w:r w:rsidRPr="00FB2409">
        <w:rPr>
          <w:rFonts w:eastAsia="Calibri" w:cs="Tahoma"/>
          <w:szCs w:val="22"/>
          <w:lang w:eastAsia="en-US"/>
        </w:rPr>
        <w:t xml:space="preserve">. </w:t>
      </w:r>
    </w:p>
    <w:p w14:paraId="22792C32" w14:textId="77777777" w:rsidR="00F072A2" w:rsidRPr="00FB2409" w:rsidRDefault="00F072A2" w:rsidP="00F072A2">
      <w:pPr>
        <w:spacing w:after="160" w:line="256" w:lineRule="auto"/>
        <w:ind w:left="720"/>
        <w:contextualSpacing/>
        <w:rPr>
          <w:rFonts w:eastAsia="Calibri" w:cs="Tahoma"/>
          <w:szCs w:val="22"/>
          <w:lang w:eastAsia="en-US"/>
        </w:rPr>
      </w:pPr>
    </w:p>
    <w:p w14:paraId="1DA1324A" w14:textId="77777777" w:rsidR="00F072A2" w:rsidRPr="00F7738C" w:rsidRDefault="00F072A2" w:rsidP="00F072A2">
      <w:pPr>
        <w:spacing w:after="160" w:line="256" w:lineRule="auto"/>
        <w:rPr>
          <w:rFonts w:eastAsia="Calibri" w:cs="Tahoma"/>
          <w:szCs w:val="22"/>
          <w:u w:val="single"/>
          <w:lang w:eastAsia="en-US"/>
        </w:rPr>
      </w:pPr>
      <w:r w:rsidRPr="00F7738C">
        <w:rPr>
          <w:rFonts w:eastAsia="Calibri" w:cs="Tahoma"/>
          <w:szCs w:val="22"/>
          <w:u w:val="single"/>
          <w:lang w:eastAsia="en-US"/>
        </w:rPr>
        <w:t>Struktura každé otázky:</w:t>
      </w:r>
    </w:p>
    <w:p w14:paraId="4C12F63B" w14:textId="77777777" w:rsidR="00F072A2" w:rsidRDefault="00F072A2" w:rsidP="00F072A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="Calibri" w:cs="Tahoma"/>
          <w:szCs w:val="22"/>
          <w:lang w:eastAsia="en-US"/>
        </w:rPr>
      </w:pPr>
      <w:r>
        <w:rPr>
          <w:rFonts w:eastAsia="Calibri" w:cs="Tahoma"/>
          <w:szCs w:val="22"/>
          <w:lang w:eastAsia="en-US"/>
        </w:rPr>
        <w:t>Pojmenovat veškeré stopy, které se vyskytují v jednotlivých problematikách, zařadit je do příslušné skupiny stop, objasnit identifikaci a význam při dokazování.</w:t>
      </w:r>
    </w:p>
    <w:p w14:paraId="0E7D1BDD" w14:textId="77777777" w:rsidR="00F072A2" w:rsidRDefault="00F072A2" w:rsidP="00F072A2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="Calibri" w:cs="Tahoma"/>
          <w:szCs w:val="22"/>
          <w:lang w:eastAsia="en-US"/>
        </w:rPr>
      </w:pPr>
      <w:r>
        <w:rPr>
          <w:rFonts w:eastAsia="Calibri" w:cs="Tahoma"/>
          <w:szCs w:val="22"/>
          <w:lang w:eastAsia="en-US"/>
        </w:rPr>
        <w:t>Vysvětlit v rámci konkrétního případu taktický význam jednotlivých druhů stop.</w:t>
      </w:r>
    </w:p>
    <w:p w14:paraId="70A2AC5F" w14:textId="77777777" w:rsidR="00F072A2" w:rsidRDefault="00F072A2" w:rsidP="00F072A2">
      <w:pPr>
        <w:numPr>
          <w:ilvl w:val="0"/>
          <w:numId w:val="2"/>
        </w:numPr>
        <w:spacing w:after="160" w:line="256" w:lineRule="auto"/>
        <w:contextualSpacing/>
        <w:rPr>
          <w:rFonts w:eastAsia="Calibri" w:cs="Tahoma"/>
          <w:szCs w:val="22"/>
          <w:lang w:eastAsia="en-US"/>
        </w:rPr>
      </w:pPr>
      <w:r>
        <w:rPr>
          <w:rFonts w:eastAsia="Calibri" w:cs="Tahoma"/>
          <w:szCs w:val="22"/>
          <w:lang w:eastAsia="en-US"/>
        </w:rPr>
        <w:t>Právní kvalifikace předmětného trestného činu a způsoby objasňování a další aspekty v rámci kriminalistické metodiky.</w:t>
      </w:r>
    </w:p>
    <w:p w14:paraId="2BBBB678" w14:textId="77777777" w:rsidR="00F072A2" w:rsidRDefault="00F072A2" w:rsidP="00414502">
      <w:pPr>
        <w:spacing w:after="160" w:line="256" w:lineRule="auto"/>
        <w:contextualSpacing/>
        <w:rPr>
          <w:rFonts w:eastAsia="Calibri" w:cs="Tahoma"/>
          <w:szCs w:val="22"/>
          <w:lang w:eastAsia="en-US"/>
        </w:rPr>
      </w:pPr>
    </w:p>
    <w:p w14:paraId="27B6F847" w14:textId="77777777" w:rsidR="00414502" w:rsidRDefault="00414502" w:rsidP="00414502">
      <w:pPr>
        <w:spacing w:after="160" w:line="256" w:lineRule="auto"/>
        <w:contextualSpacing/>
        <w:rPr>
          <w:rFonts w:eastAsia="Calibri" w:cs="Tahoma"/>
          <w:szCs w:val="22"/>
          <w:lang w:eastAsia="en-US"/>
        </w:rPr>
      </w:pPr>
    </w:p>
    <w:p w14:paraId="38A1C641" w14:textId="114F0CE1" w:rsidR="00414502" w:rsidRDefault="00414502" w:rsidP="00414502">
      <w:pPr>
        <w:shd w:val="clear" w:color="auto" w:fill="FFFFFF"/>
        <w:jc w:val="both"/>
        <w:rPr>
          <w:rFonts w:eastAsia="Calibri" w:cs="Tahoma"/>
          <w:szCs w:val="22"/>
          <w:lang w:eastAsia="en-US"/>
        </w:rPr>
      </w:pPr>
      <w:r>
        <w:rPr>
          <w:bCs/>
          <w:shd w:val="clear" w:color="auto" w:fill="FFFFFF"/>
        </w:rPr>
        <w:t>Z</w:t>
      </w:r>
      <w:r w:rsidRPr="002A7E12">
        <w:rPr>
          <w:bCs/>
          <w:shd w:val="clear" w:color="auto" w:fill="FFFFFF"/>
        </w:rPr>
        <w:t>pracoval</w:t>
      </w:r>
      <w:r w:rsidRPr="00230859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Mgr. Bc. Petr Martínek</w:t>
      </w:r>
    </w:p>
    <w:p w14:paraId="3678AD83" w14:textId="77777777" w:rsidR="00414502" w:rsidRDefault="00414502" w:rsidP="00414502">
      <w:pPr>
        <w:spacing w:after="160" w:line="256" w:lineRule="auto"/>
        <w:contextualSpacing/>
        <w:rPr>
          <w:rFonts w:eastAsia="Calibri" w:cs="Tahoma"/>
          <w:szCs w:val="22"/>
          <w:lang w:eastAsia="en-US"/>
        </w:rPr>
      </w:pPr>
    </w:p>
    <w:p w14:paraId="5B53DA1B" w14:textId="77777777" w:rsidR="00F072A2" w:rsidRDefault="00F072A2" w:rsidP="00542269">
      <w:pPr>
        <w:spacing w:after="160" w:line="256" w:lineRule="auto"/>
        <w:contextualSpacing/>
        <w:rPr>
          <w:rFonts w:eastAsia="Calibri" w:cs="Tahoma"/>
          <w:szCs w:val="22"/>
          <w:lang w:eastAsia="en-US"/>
        </w:rPr>
      </w:pPr>
    </w:p>
    <w:p w14:paraId="3AE326B5" w14:textId="77777777" w:rsidR="00542269" w:rsidRDefault="00542269" w:rsidP="00542269">
      <w:pPr>
        <w:rPr>
          <w:b/>
        </w:rPr>
      </w:pPr>
      <w:proofErr w:type="gramStart"/>
      <w:r>
        <w:rPr>
          <w:b/>
        </w:rPr>
        <w:t>SEBEOBRANA  A</w:t>
      </w:r>
      <w:proofErr w:type="gramEnd"/>
      <w:r>
        <w:rPr>
          <w:b/>
        </w:rPr>
        <w:t xml:space="preserve">  BEZPEČNOSTNÍ ČINNOST</w:t>
      </w:r>
    </w:p>
    <w:p w14:paraId="3750D2FC" w14:textId="77777777" w:rsidR="00542269" w:rsidRDefault="00542269" w:rsidP="00542269">
      <w:pPr>
        <w:rPr>
          <w:b/>
        </w:rPr>
      </w:pPr>
    </w:p>
    <w:p w14:paraId="32BAD03C" w14:textId="77777777" w:rsidR="00542269" w:rsidRDefault="00542269" w:rsidP="00542269">
      <w:pPr>
        <w:rPr>
          <w:b/>
        </w:rPr>
      </w:pPr>
      <w:r>
        <w:rPr>
          <w:b/>
        </w:rPr>
        <w:t xml:space="preserve">Kritéria hodnocení: </w:t>
      </w:r>
    </w:p>
    <w:p w14:paraId="43D35A99" w14:textId="77777777" w:rsidR="00542269" w:rsidRDefault="00542269" w:rsidP="00542269">
      <w:pPr>
        <w:rPr>
          <w:b/>
        </w:rPr>
      </w:pPr>
    </w:p>
    <w:p w14:paraId="1E478064" w14:textId="77777777" w:rsidR="00542269" w:rsidRDefault="00542269" w:rsidP="00542269">
      <w:pPr>
        <w:rPr>
          <w:b/>
        </w:rPr>
      </w:pPr>
      <w:r>
        <w:rPr>
          <w:b/>
        </w:rPr>
        <w:t>Sebeobrana</w:t>
      </w:r>
    </w:p>
    <w:p w14:paraId="381549E1" w14:textId="77777777" w:rsidR="00542269" w:rsidRDefault="00542269" w:rsidP="00542269">
      <w:pPr>
        <w:spacing w:after="160" w:line="256" w:lineRule="auto"/>
        <w:contextualSpacing/>
        <w:rPr>
          <w:rFonts w:eastAsia="Calibri" w:cs="Tahoma"/>
          <w:szCs w:val="22"/>
          <w:lang w:eastAsia="en-US"/>
        </w:rPr>
      </w:pPr>
    </w:p>
    <w:p w14:paraId="23C01681" w14:textId="77777777" w:rsidR="00542269" w:rsidRDefault="00542269" w:rsidP="00542269">
      <w:pPr>
        <w:spacing w:line="276" w:lineRule="auto"/>
        <w:jc w:val="both"/>
        <w:rPr>
          <w:bCs/>
        </w:rPr>
      </w:pPr>
      <w:r>
        <w:rPr>
          <w:bCs/>
        </w:rPr>
        <w:t xml:space="preserve">Žák </w:t>
      </w:r>
    </w:p>
    <w:p w14:paraId="1B2C1D92" w14:textId="77777777" w:rsidR="00542269" w:rsidRDefault="00542269" w:rsidP="00542269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31C7E">
        <w:rPr>
          <w:bCs/>
        </w:rPr>
        <w:t>používá při řešení otázky správnou odbornou terminologii a orientuje se v</w:t>
      </w:r>
      <w:r>
        <w:rPr>
          <w:bCs/>
        </w:rPr>
        <w:t xml:space="preserve"> dané </w:t>
      </w:r>
      <w:r w:rsidRPr="00531C7E">
        <w:rPr>
          <w:bCs/>
        </w:rPr>
        <w:t>problematice</w:t>
      </w:r>
      <w:r>
        <w:rPr>
          <w:bCs/>
        </w:rPr>
        <w:t>,</w:t>
      </w:r>
      <w:r w:rsidRPr="00531C7E">
        <w:rPr>
          <w:bCs/>
        </w:rPr>
        <w:t xml:space="preserve"> </w:t>
      </w:r>
    </w:p>
    <w:p w14:paraId="06772131" w14:textId="1FC2C2E2" w:rsidR="00542269" w:rsidRDefault="00542269" w:rsidP="00542269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>prakticky předvede zadan</w:t>
      </w:r>
      <w:r w:rsidR="00C212AD">
        <w:rPr>
          <w:bCs/>
        </w:rPr>
        <w:t>ou</w:t>
      </w:r>
      <w:r>
        <w:rPr>
          <w:bCs/>
        </w:rPr>
        <w:t xml:space="preserve"> </w:t>
      </w:r>
      <w:r w:rsidR="00C212AD">
        <w:rPr>
          <w:bCs/>
        </w:rPr>
        <w:t>techniku</w:t>
      </w:r>
      <w:r>
        <w:rPr>
          <w:bCs/>
        </w:rPr>
        <w:t xml:space="preserve"> či soustavu </w:t>
      </w:r>
      <w:r w:rsidR="00C212AD">
        <w:rPr>
          <w:bCs/>
        </w:rPr>
        <w:t xml:space="preserve">technik a </w:t>
      </w:r>
      <w:r>
        <w:rPr>
          <w:bCs/>
        </w:rPr>
        <w:t xml:space="preserve">prvků: technicky správně a v patřičné rychlosti, dynamice a údernosti pohybu, </w:t>
      </w:r>
    </w:p>
    <w:p w14:paraId="2340FC4A" w14:textId="77777777" w:rsidR="008E0BED" w:rsidRDefault="008E0BED" w:rsidP="00542269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 xml:space="preserve">vhodně používá klasické i improvizované prostředky k realizaci zadaného úkolu, </w:t>
      </w:r>
    </w:p>
    <w:p w14:paraId="0F1B7229" w14:textId="00694276" w:rsidR="008E0BED" w:rsidRDefault="008E0BED" w:rsidP="00542269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t xml:space="preserve">vysvětlí účinnost zadané </w:t>
      </w:r>
      <w:r w:rsidR="00C212AD">
        <w:rPr>
          <w:bCs/>
        </w:rPr>
        <w:t>techniky</w:t>
      </w:r>
      <w:r>
        <w:rPr>
          <w:bCs/>
        </w:rPr>
        <w:t xml:space="preserve"> či soustavy </w:t>
      </w:r>
      <w:r w:rsidR="00C212AD">
        <w:rPr>
          <w:bCs/>
        </w:rPr>
        <w:t>technik</w:t>
      </w:r>
      <w:r>
        <w:rPr>
          <w:bCs/>
        </w:rPr>
        <w:t>,</w:t>
      </w:r>
    </w:p>
    <w:p w14:paraId="2AF7491E" w14:textId="77777777" w:rsidR="00542269" w:rsidRPr="00542269" w:rsidRDefault="00542269" w:rsidP="00542269">
      <w:pPr>
        <w:pStyle w:val="Odstavecseseznamem"/>
        <w:numPr>
          <w:ilvl w:val="0"/>
          <w:numId w:val="5"/>
        </w:numPr>
        <w:spacing w:line="276" w:lineRule="auto"/>
        <w:jc w:val="both"/>
        <w:rPr>
          <w:bCs/>
        </w:rPr>
      </w:pPr>
      <w:r w:rsidRPr="00542269">
        <w:rPr>
          <w:bCs/>
        </w:rPr>
        <w:t>prokáže znalost právních norem souvisejících s problematikou, je schopen přesně vysvětlit podmínky nutné obrany a krajní nouze ve smyslu Trestního zákoníku</w:t>
      </w:r>
      <w:r w:rsidR="008E0BED">
        <w:rPr>
          <w:bCs/>
        </w:rPr>
        <w:t>.</w:t>
      </w:r>
    </w:p>
    <w:p w14:paraId="6BBCBC8B" w14:textId="77777777" w:rsidR="0094393F" w:rsidRPr="0094393F" w:rsidRDefault="0094393F">
      <w:pPr>
        <w:rPr>
          <w:b/>
        </w:rPr>
      </w:pPr>
    </w:p>
    <w:p w14:paraId="429A06A0" w14:textId="77777777" w:rsidR="00921DDD" w:rsidRPr="00064FCB" w:rsidRDefault="00921DDD" w:rsidP="00921DDD">
      <w:pPr>
        <w:spacing w:after="160" w:line="256" w:lineRule="auto"/>
        <w:ind w:left="720"/>
        <w:contextualSpacing/>
        <w:rPr>
          <w:rFonts w:eastAsia="Calibri"/>
          <w:lang w:eastAsia="en-US"/>
        </w:rPr>
      </w:pPr>
    </w:p>
    <w:p w14:paraId="29FCF1C8" w14:textId="77777777" w:rsidR="00921DDD" w:rsidRPr="00064FCB" w:rsidRDefault="00921DDD" w:rsidP="00921DDD">
      <w:pPr>
        <w:spacing w:after="160" w:line="256" w:lineRule="auto"/>
        <w:rPr>
          <w:rFonts w:eastAsia="Calibri"/>
          <w:u w:val="single"/>
          <w:lang w:eastAsia="en-US"/>
        </w:rPr>
      </w:pPr>
      <w:r w:rsidRPr="00064FCB">
        <w:rPr>
          <w:rFonts w:eastAsia="Calibri"/>
          <w:u w:val="single"/>
          <w:lang w:eastAsia="en-US"/>
        </w:rPr>
        <w:t>Struktura každé otázky:</w:t>
      </w:r>
      <w:r w:rsidR="008E0BED" w:rsidRPr="00064FCB">
        <w:rPr>
          <w:rFonts w:eastAsia="Calibri"/>
          <w:u w:val="single"/>
          <w:lang w:eastAsia="en-US"/>
        </w:rPr>
        <w:t xml:space="preserve"> </w:t>
      </w:r>
    </w:p>
    <w:p w14:paraId="67D44E56" w14:textId="77777777" w:rsidR="008E0BED" w:rsidRPr="00064FCB" w:rsidRDefault="008E0BED" w:rsidP="008E0BED">
      <w:pPr>
        <w:pStyle w:val="Odstavecseseznamem"/>
        <w:numPr>
          <w:ilvl w:val="3"/>
          <w:numId w:val="2"/>
        </w:numPr>
        <w:spacing w:after="160" w:line="256" w:lineRule="auto"/>
        <w:rPr>
          <w:rFonts w:eastAsia="Calibri"/>
          <w:u w:val="single"/>
          <w:lang w:eastAsia="en-US"/>
        </w:rPr>
      </w:pPr>
      <w:r w:rsidRPr="00064FCB">
        <w:rPr>
          <w:rFonts w:eastAsia="Calibri"/>
          <w:u w:val="single"/>
          <w:lang w:eastAsia="en-US"/>
        </w:rPr>
        <w:t xml:space="preserve">teoretická část </w:t>
      </w:r>
    </w:p>
    <w:p w14:paraId="56CE1A6C" w14:textId="77777777" w:rsidR="008E0BED" w:rsidRPr="00064FCB" w:rsidRDefault="008E0BED" w:rsidP="008E0BED">
      <w:pPr>
        <w:pStyle w:val="Odstavecseseznamem"/>
        <w:numPr>
          <w:ilvl w:val="3"/>
          <w:numId w:val="2"/>
        </w:numPr>
        <w:spacing w:after="160" w:line="256" w:lineRule="auto"/>
        <w:rPr>
          <w:rFonts w:eastAsia="Calibri"/>
          <w:u w:val="single"/>
          <w:lang w:eastAsia="en-US"/>
        </w:rPr>
      </w:pPr>
      <w:r w:rsidRPr="00064FCB">
        <w:rPr>
          <w:rFonts w:eastAsia="Calibri"/>
          <w:u w:val="single"/>
          <w:lang w:eastAsia="en-US"/>
        </w:rPr>
        <w:t>praktické ukázky</w:t>
      </w:r>
    </w:p>
    <w:p w14:paraId="3BD891A1" w14:textId="77777777" w:rsidR="00921DDD" w:rsidRPr="00064FCB" w:rsidRDefault="00921DDD" w:rsidP="00921DDD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lang w:eastAsia="en-US"/>
        </w:rPr>
      </w:pPr>
      <w:r w:rsidRPr="00064FCB">
        <w:rPr>
          <w:rFonts w:eastAsia="Calibri"/>
          <w:lang w:eastAsia="en-US"/>
        </w:rPr>
        <w:t>Právní kvalifikace předpokládaného nebezpečí.</w:t>
      </w:r>
    </w:p>
    <w:p w14:paraId="7E5792A5" w14:textId="77777777" w:rsidR="00921DDD" w:rsidRPr="00064FCB" w:rsidRDefault="00921DDD" w:rsidP="00921DDD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lang w:eastAsia="en-US"/>
        </w:rPr>
      </w:pPr>
      <w:r w:rsidRPr="00064FCB">
        <w:rPr>
          <w:rFonts w:eastAsia="Calibri"/>
          <w:lang w:eastAsia="en-US"/>
        </w:rPr>
        <w:t>Technické řešení – volba přiměřeného způsobu obrany beze zbraně a se zbraní.</w:t>
      </w:r>
    </w:p>
    <w:p w14:paraId="00A1B6E3" w14:textId="77777777" w:rsidR="00921DDD" w:rsidRPr="00064FCB" w:rsidRDefault="00921DDD" w:rsidP="00921DDD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lang w:eastAsia="en-US"/>
        </w:rPr>
      </w:pPr>
      <w:r w:rsidRPr="00064FCB">
        <w:rPr>
          <w:rFonts w:eastAsia="Calibri"/>
          <w:lang w:eastAsia="en-US"/>
        </w:rPr>
        <w:t>Praktické provedení (vzdálenost, načasování, rychlost a intenzita).</w:t>
      </w:r>
    </w:p>
    <w:p w14:paraId="56F1C827" w14:textId="77777777" w:rsidR="00921DDD" w:rsidRPr="00064FCB" w:rsidRDefault="00921DDD" w:rsidP="00921DDD">
      <w:pPr>
        <w:spacing w:after="160" w:line="256" w:lineRule="auto"/>
        <w:ind w:left="720"/>
        <w:contextualSpacing/>
        <w:jc w:val="both"/>
        <w:rPr>
          <w:rFonts w:eastAsia="Calibri"/>
          <w:lang w:eastAsia="en-US"/>
        </w:rPr>
      </w:pPr>
    </w:p>
    <w:p w14:paraId="14986806" w14:textId="77777777" w:rsidR="00921DDD" w:rsidRPr="00064FCB" w:rsidRDefault="00921DDD" w:rsidP="00921DDD">
      <w:pPr>
        <w:spacing w:after="160" w:line="256" w:lineRule="auto"/>
        <w:ind w:left="720"/>
        <w:contextualSpacing/>
        <w:jc w:val="both"/>
        <w:rPr>
          <w:rFonts w:eastAsia="Calibri"/>
          <w:lang w:eastAsia="en-US"/>
        </w:rPr>
      </w:pPr>
    </w:p>
    <w:p w14:paraId="14C855FD" w14:textId="77777777" w:rsidR="00414502" w:rsidRDefault="00414502" w:rsidP="00414502"/>
    <w:p w14:paraId="1E37A3AC" w14:textId="77777777" w:rsidR="00414502" w:rsidRDefault="00414502" w:rsidP="00414502">
      <w:pPr>
        <w:shd w:val="clear" w:color="auto" w:fill="FFFFFF"/>
        <w:jc w:val="both"/>
      </w:pPr>
      <w:r>
        <w:rPr>
          <w:bCs/>
          <w:shd w:val="clear" w:color="auto" w:fill="FFFFFF"/>
        </w:rPr>
        <w:t>Z</w:t>
      </w:r>
      <w:r w:rsidRPr="002A7E12">
        <w:rPr>
          <w:bCs/>
          <w:shd w:val="clear" w:color="auto" w:fill="FFFFFF"/>
        </w:rPr>
        <w:t>pracoval</w:t>
      </w:r>
      <w:r w:rsidRPr="00230859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Mgr. Jiří Měchura, Mgr. Aleš Zídka, MBA</w:t>
      </w:r>
    </w:p>
    <w:p w14:paraId="64978C3F" w14:textId="578EB00F" w:rsidR="00414502" w:rsidRDefault="00414502" w:rsidP="00414502">
      <w:pPr>
        <w:shd w:val="clear" w:color="auto" w:fill="FFFFFF"/>
        <w:jc w:val="both"/>
        <w:rPr>
          <w:shd w:val="clear" w:color="auto" w:fill="FFFFFF"/>
        </w:rPr>
      </w:pPr>
    </w:p>
    <w:p w14:paraId="24EC35B7" w14:textId="77777777" w:rsidR="00414502" w:rsidRDefault="00414502" w:rsidP="00414502">
      <w:pPr>
        <w:shd w:val="clear" w:color="auto" w:fill="FFFFFF"/>
        <w:jc w:val="both"/>
        <w:rPr>
          <w:shd w:val="clear" w:color="auto" w:fill="FFFFFF"/>
        </w:rPr>
      </w:pPr>
    </w:p>
    <w:p w14:paraId="506CC144" w14:textId="56F8FA9A" w:rsid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  <w:r w:rsidRPr="00526A74">
        <w:rPr>
          <w:b/>
          <w:shd w:val="clear" w:color="auto" w:fill="FFFFFF"/>
        </w:rPr>
        <w:t xml:space="preserve">Ústní </w:t>
      </w:r>
      <w:proofErr w:type="gramStart"/>
      <w:r w:rsidRPr="00526A74">
        <w:rPr>
          <w:b/>
          <w:shd w:val="clear" w:color="auto" w:fill="FFFFFF"/>
        </w:rPr>
        <w:t>projev - obecná</w:t>
      </w:r>
      <w:proofErr w:type="gramEnd"/>
      <w:r w:rsidRPr="00526A74">
        <w:rPr>
          <w:b/>
          <w:shd w:val="clear" w:color="auto" w:fill="FFFFFF"/>
        </w:rPr>
        <w:t xml:space="preserve"> kritéria</w:t>
      </w:r>
      <w:r>
        <w:rPr>
          <w:b/>
          <w:shd w:val="clear" w:color="auto" w:fill="FFFFFF"/>
        </w:rPr>
        <w:t xml:space="preserve"> pro předměty nepovinných zkoušek</w:t>
      </w:r>
      <w:r w:rsidRPr="00526A74">
        <w:rPr>
          <w:b/>
          <w:shd w:val="clear" w:color="auto" w:fill="FFFFFF"/>
        </w:rPr>
        <w:t>:</w:t>
      </w:r>
    </w:p>
    <w:p w14:paraId="6860E1F0" w14:textId="77777777" w:rsidR="003E64B6" w:rsidRPr="00526A74" w:rsidRDefault="003E64B6" w:rsidP="00526A74">
      <w:pPr>
        <w:shd w:val="clear" w:color="auto" w:fill="FFFFFF"/>
        <w:jc w:val="both"/>
        <w:rPr>
          <w:b/>
          <w:shd w:val="clear" w:color="auto" w:fill="FFFFFF"/>
        </w:rPr>
      </w:pPr>
    </w:p>
    <w:p w14:paraId="388BFE80" w14:textId="77777777" w:rsidR="003E64B6" w:rsidRPr="003E64B6" w:rsidRDefault="003E64B6" w:rsidP="003E64B6">
      <w:pPr>
        <w:pStyle w:val="Odstavecseseznamem"/>
        <w:numPr>
          <w:ilvl w:val="0"/>
          <w:numId w:val="6"/>
        </w:numPr>
        <w:rPr>
          <w:bCs/>
        </w:rPr>
      </w:pPr>
      <w:r w:rsidRPr="003E64B6">
        <w:rPr>
          <w:bCs/>
        </w:rPr>
        <w:t xml:space="preserve">STŘELECKÁ </w:t>
      </w:r>
      <w:proofErr w:type="gramStart"/>
      <w:r w:rsidRPr="003E64B6">
        <w:rPr>
          <w:bCs/>
        </w:rPr>
        <w:t>PŘÍPRAVA  A</w:t>
      </w:r>
      <w:proofErr w:type="gramEnd"/>
      <w:r w:rsidRPr="003E64B6">
        <w:rPr>
          <w:bCs/>
        </w:rPr>
        <w:t xml:space="preserve">  BEZPEČNOSTNÍ ČINNOST</w:t>
      </w:r>
    </w:p>
    <w:p w14:paraId="2AC40020" w14:textId="77777777" w:rsidR="003E64B6" w:rsidRPr="003E64B6" w:rsidRDefault="003E64B6" w:rsidP="003E64B6">
      <w:pPr>
        <w:pStyle w:val="Odstavecseseznamem"/>
        <w:numPr>
          <w:ilvl w:val="0"/>
          <w:numId w:val="6"/>
        </w:numPr>
        <w:rPr>
          <w:bCs/>
        </w:rPr>
      </w:pPr>
      <w:r w:rsidRPr="003E64B6">
        <w:rPr>
          <w:bCs/>
        </w:rPr>
        <w:t>KRIMINALISTIKA</w:t>
      </w:r>
    </w:p>
    <w:p w14:paraId="3C58AEAF" w14:textId="77777777" w:rsidR="003E64B6" w:rsidRPr="003E64B6" w:rsidRDefault="003E64B6" w:rsidP="003E64B6">
      <w:pPr>
        <w:pStyle w:val="Odstavecseseznamem"/>
        <w:numPr>
          <w:ilvl w:val="0"/>
          <w:numId w:val="6"/>
        </w:numPr>
        <w:rPr>
          <w:bCs/>
        </w:rPr>
      </w:pPr>
      <w:proofErr w:type="gramStart"/>
      <w:r w:rsidRPr="003E64B6">
        <w:rPr>
          <w:bCs/>
        </w:rPr>
        <w:t>SEBEOBRANA  A</w:t>
      </w:r>
      <w:proofErr w:type="gramEnd"/>
      <w:r w:rsidRPr="003E64B6">
        <w:rPr>
          <w:bCs/>
        </w:rPr>
        <w:t xml:space="preserve">  BEZPEČNOSTNÍ ČINNOST</w:t>
      </w:r>
    </w:p>
    <w:p w14:paraId="773F2E0F" w14:textId="77777777" w:rsidR="00526A74" w:rsidRPr="003E64B6" w:rsidRDefault="00526A74" w:rsidP="003E64B6">
      <w:pPr>
        <w:pStyle w:val="Odstavecseseznamem"/>
        <w:shd w:val="clear" w:color="auto" w:fill="FFFFFF"/>
        <w:jc w:val="both"/>
        <w:rPr>
          <w:shd w:val="clear" w:color="auto" w:fill="FFFFFF"/>
        </w:rPr>
      </w:pPr>
    </w:p>
    <w:p w14:paraId="4DD6E5EB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  <w:r w:rsidRPr="00526A74">
        <w:rPr>
          <w:b/>
          <w:shd w:val="clear" w:color="auto" w:fill="FFFFFF"/>
        </w:rPr>
        <w:t xml:space="preserve">stupeň 1 – výborný </w:t>
      </w:r>
    </w:p>
    <w:p w14:paraId="483F3493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</w:p>
    <w:p w14:paraId="3BD0BAD4" w14:textId="5BB0E1A5" w:rsid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  <w:r w:rsidRPr="00526A74">
        <w:rPr>
          <w:shd w:val="clear" w:color="auto" w:fill="FFFFFF"/>
        </w:rPr>
        <w:t xml:space="preserve">Žák osvojené poznatky a dovednosti </w:t>
      </w:r>
      <w:r>
        <w:rPr>
          <w:shd w:val="clear" w:color="auto" w:fill="FFFFFF"/>
        </w:rPr>
        <w:t>prezentuje</w:t>
      </w:r>
      <w:r w:rsidRPr="00526A74">
        <w:rPr>
          <w:shd w:val="clear" w:color="auto" w:fill="FFFFFF"/>
        </w:rPr>
        <w:t xml:space="preserve"> správně nebo s minimálními chybami. </w:t>
      </w:r>
      <w:proofErr w:type="gramStart"/>
      <w:r w:rsidRPr="00526A74">
        <w:rPr>
          <w:shd w:val="clear" w:color="auto" w:fill="FFFFFF"/>
        </w:rPr>
        <w:t>Ústní  projev</w:t>
      </w:r>
      <w:proofErr w:type="gramEnd"/>
      <w:r w:rsidRPr="00526A74">
        <w:rPr>
          <w:shd w:val="clear" w:color="auto" w:fill="FFFFFF"/>
        </w:rPr>
        <w:t xml:space="preserve"> je zpravidla celistvý a výstižný</w:t>
      </w:r>
      <w:r w:rsidR="003E64B6">
        <w:rPr>
          <w:shd w:val="clear" w:color="auto" w:fill="FFFFFF"/>
        </w:rPr>
        <w:t xml:space="preserve">. </w:t>
      </w:r>
      <w:r w:rsidRPr="00526A74">
        <w:rPr>
          <w:shd w:val="clear" w:color="auto" w:fill="FFFFFF"/>
        </w:rPr>
        <w:t>Odpovědi na doplňující otázky umí logicky zdůvodnit, získané vědomosti dokáže aplikovat v praxi.</w:t>
      </w:r>
      <w:r w:rsidR="003E64B6">
        <w:rPr>
          <w:shd w:val="clear" w:color="auto" w:fill="FFFFFF"/>
        </w:rPr>
        <w:t xml:space="preserve"> </w:t>
      </w:r>
    </w:p>
    <w:p w14:paraId="351D6693" w14:textId="4190CAED" w:rsidR="003E64B6" w:rsidRPr="003E64B6" w:rsidRDefault="00B53E73" w:rsidP="003E64B6">
      <w:pPr>
        <w:spacing w:line="276" w:lineRule="auto"/>
        <w:jc w:val="both"/>
        <w:rPr>
          <w:bCs/>
        </w:rPr>
      </w:pPr>
      <w:r>
        <w:rPr>
          <w:bCs/>
        </w:rPr>
        <w:t xml:space="preserve">   </w:t>
      </w:r>
      <w:r w:rsidR="003E64B6">
        <w:rPr>
          <w:bCs/>
        </w:rPr>
        <w:t>V </w:t>
      </w:r>
      <w:r w:rsidR="003E64B6" w:rsidRPr="003E64B6">
        <w:rPr>
          <w:bCs/>
        </w:rPr>
        <w:t>praktick</w:t>
      </w:r>
      <w:r w:rsidR="003E64B6">
        <w:rPr>
          <w:bCs/>
        </w:rPr>
        <w:t>ých ukázkách sebeobrany</w:t>
      </w:r>
      <w:r w:rsidR="003E64B6" w:rsidRPr="003E64B6">
        <w:rPr>
          <w:bCs/>
        </w:rPr>
        <w:t xml:space="preserve"> předvede </w:t>
      </w:r>
      <w:r>
        <w:rPr>
          <w:bCs/>
        </w:rPr>
        <w:t xml:space="preserve">žák </w:t>
      </w:r>
      <w:r w:rsidR="003E64B6" w:rsidRPr="003E64B6">
        <w:rPr>
          <w:bCs/>
        </w:rPr>
        <w:t>zadanou techniku či soustavu technik a prvků technicky správně a v patřičné rychlosti, dynamice a údernosti pohybu</w:t>
      </w:r>
      <w:r w:rsidR="003E64B6">
        <w:rPr>
          <w:bCs/>
        </w:rPr>
        <w:t>.</w:t>
      </w:r>
      <w:r w:rsidR="003E64B6" w:rsidRPr="003E64B6">
        <w:rPr>
          <w:bCs/>
        </w:rPr>
        <w:t xml:space="preserve"> </w:t>
      </w:r>
    </w:p>
    <w:p w14:paraId="519C1F2C" w14:textId="77777777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</w:p>
    <w:p w14:paraId="6D64B1C0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  <w:r w:rsidRPr="00526A74">
        <w:rPr>
          <w:b/>
          <w:shd w:val="clear" w:color="auto" w:fill="FFFFFF"/>
        </w:rPr>
        <w:t xml:space="preserve">stupeň 2 – chvalitebný </w:t>
      </w:r>
    </w:p>
    <w:p w14:paraId="4B03F9A0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</w:p>
    <w:p w14:paraId="728C5819" w14:textId="44E3EA21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  <w:r w:rsidRPr="00526A74">
        <w:rPr>
          <w:shd w:val="clear" w:color="auto" w:fill="FFFFFF"/>
        </w:rPr>
        <w:t xml:space="preserve">Žák osvojené poznatky a dovednosti </w:t>
      </w:r>
      <w:r w:rsidR="003E64B6">
        <w:rPr>
          <w:shd w:val="clear" w:color="auto" w:fill="FFFFFF"/>
        </w:rPr>
        <w:t>prezentuje</w:t>
      </w:r>
      <w:r w:rsidRPr="00526A74">
        <w:rPr>
          <w:shd w:val="clear" w:color="auto" w:fill="FFFFFF"/>
        </w:rPr>
        <w:t xml:space="preserve"> s menšími chybami. V ústním projevu se projevují drobné nedostatky ve správnosti a přesnosti, které žák je však schopen odstranit po předběžném návodu učitele a dokáže uvést praktické příklady. Danou problematiku chápe v širších souvislostech.</w:t>
      </w:r>
    </w:p>
    <w:p w14:paraId="7CADD149" w14:textId="54FA2ACF" w:rsidR="003E64B6" w:rsidRPr="003E64B6" w:rsidRDefault="00B53E73" w:rsidP="003E64B6">
      <w:pPr>
        <w:spacing w:line="276" w:lineRule="auto"/>
        <w:jc w:val="both"/>
        <w:rPr>
          <w:bCs/>
        </w:rPr>
      </w:pPr>
      <w:r>
        <w:rPr>
          <w:bCs/>
        </w:rPr>
        <w:t xml:space="preserve">   </w:t>
      </w:r>
      <w:r w:rsidR="003E64B6">
        <w:rPr>
          <w:bCs/>
        </w:rPr>
        <w:t>V </w:t>
      </w:r>
      <w:r w:rsidR="003E64B6" w:rsidRPr="003E64B6">
        <w:rPr>
          <w:bCs/>
        </w:rPr>
        <w:t>praktick</w:t>
      </w:r>
      <w:r w:rsidR="003E64B6">
        <w:rPr>
          <w:bCs/>
        </w:rPr>
        <w:t>ých ukázkách sebeobrany</w:t>
      </w:r>
      <w:r w:rsidR="003E64B6" w:rsidRPr="003E64B6">
        <w:rPr>
          <w:bCs/>
        </w:rPr>
        <w:t xml:space="preserve"> předvede </w:t>
      </w:r>
      <w:r>
        <w:rPr>
          <w:bCs/>
        </w:rPr>
        <w:t xml:space="preserve">žák </w:t>
      </w:r>
      <w:r w:rsidR="003E64B6" w:rsidRPr="003E64B6">
        <w:rPr>
          <w:bCs/>
        </w:rPr>
        <w:t xml:space="preserve">zadanou techniku či soustavu technik a prvků </w:t>
      </w:r>
      <w:r w:rsidR="003E64B6">
        <w:rPr>
          <w:bCs/>
        </w:rPr>
        <w:t xml:space="preserve">téměř </w:t>
      </w:r>
      <w:r w:rsidR="003E64B6" w:rsidRPr="003E64B6">
        <w:rPr>
          <w:bCs/>
        </w:rPr>
        <w:t xml:space="preserve">technicky správně a v patřičné rychlosti, </w:t>
      </w:r>
      <w:r>
        <w:rPr>
          <w:bCs/>
        </w:rPr>
        <w:t xml:space="preserve">v </w:t>
      </w:r>
      <w:r w:rsidR="003E64B6" w:rsidRPr="003E64B6">
        <w:rPr>
          <w:bCs/>
        </w:rPr>
        <w:t>dynamice a údernosti pohybu</w:t>
      </w:r>
      <w:r>
        <w:rPr>
          <w:bCs/>
        </w:rPr>
        <w:t xml:space="preserve"> jsou dílčí odchylky</w:t>
      </w:r>
      <w:r w:rsidR="003E64B6">
        <w:rPr>
          <w:bCs/>
        </w:rPr>
        <w:t>.</w:t>
      </w:r>
      <w:r w:rsidR="003E64B6" w:rsidRPr="003E64B6">
        <w:rPr>
          <w:bCs/>
        </w:rPr>
        <w:t xml:space="preserve"> </w:t>
      </w:r>
    </w:p>
    <w:p w14:paraId="0D1CA348" w14:textId="77777777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</w:p>
    <w:p w14:paraId="1EB0BFB9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  <w:r w:rsidRPr="00526A74">
        <w:rPr>
          <w:b/>
          <w:shd w:val="clear" w:color="auto" w:fill="FFFFFF"/>
        </w:rPr>
        <w:t xml:space="preserve">stupeň 3 – dobrý </w:t>
      </w:r>
    </w:p>
    <w:p w14:paraId="7DB7E961" w14:textId="4B10E1FD" w:rsidR="00526A74" w:rsidRPr="00526A74" w:rsidRDefault="003E64B6" w:rsidP="00526A74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U ž</w:t>
      </w:r>
      <w:r w:rsidR="00526A74" w:rsidRPr="00526A74">
        <w:rPr>
          <w:shd w:val="clear" w:color="auto" w:fill="FFFFFF"/>
        </w:rPr>
        <w:t>ák</w:t>
      </w:r>
      <w:r>
        <w:rPr>
          <w:shd w:val="clear" w:color="auto" w:fill="FFFFFF"/>
        </w:rPr>
        <w:t>a</w:t>
      </w:r>
      <w:r w:rsidR="00526A74" w:rsidRPr="00526A74">
        <w:rPr>
          <w:shd w:val="clear" w:color="auto" w:fill="FFFFFF"/>
        </w:rPr>
        <w:t xml:space="preserve"> </w:t>
      </w:r>
      <w:r>
        <w:rPr>
          <w:shd w:val="clear" w:color="auto" w:fill="FFFFFF"/>
        </w:rPr>
        <w:t>se projevují</w:t>
      </w:r>
      <w:r w:rsidR="00526A74" w:rsidRPr="00526A74">
        <w:rPr>
          <w:shd w:val="clear" w:color="auto" w:fill="FFFFFF"/>
        </w:rPr>
        <w:t xml:space="preserve"> </w:t>
      </w:r>
      <w:r>
        <w:rPr>
          <w:shd w:val="clear" w:color="auto" w:fill="FFFFFF"/>
        </w:rPr>
        <w:t>opakované</w:t>
      </w:r>
      <w:r w:rsidR="00526A74" w:rsidRPr="00526A74">
        <w:rPr>
          <w:shd w:val="clear" w:color="auto" w:fill="FFFFFF"/>
        </w:rPr>
        <w:t xml:space="preserve"> </w:t>
      </w:r>
      <w:r>
        <w:rPr>
          <w:shd w:val="clear" w:color="auto" w:fill="FFFFFF"/>
        </w:rPr>
        <w:t>nedostatky</w:t>
      </w:r>
      <w:r w:rsidR="00526A74" w:rsidRPr="00526A74">
        <w:rPr>
          <w:shd w:val="clear" w:color="auto" w:fill="FFFFFF"/>
        </w:rPr>
        <w:t xml:space="preserve"> v přesnosti a úplnosti </w:t>
      </w:r>
      <w:r w:rsidRPr="00526A74">
        <w:rPr>
          <w:shd w:val="clear" w:color="auto" w:fill="FFFFFF"/>
        </w:rPr>
        <w:t>osvojen</w:t>
      </w:r>
      <w:r>
        <w:rPr>
          <w:shd w:val="clear" w:color="auto" w:fill="FFFFFF"/>
        </w:rPr>
        <w:t>ých</w:t>
      </w:r>
      <w:r w:rsidRPr="00526A74">
        <w:rPr>
          <w:shd w:val="clear" w:color="auto" w:fill="FFFFFF"/>
        </w:rPr>
        <w:t xml:space="preserve"> </w:t>
      </w:r>
      <w:r>
        <w:rPr>
          <w:shd w:val="clear" w:color="auto" w:fill="FFFFFF"/>
        </w:rPr>
        <w:t>vědomostí</w:t>
      </w:r>
      <w:r w:rsidRPr="00526A74">
        <w:rPr>
          <w:shd w:val="clear" w:color="auto" w:fill="FFFFFF"/>
        </w:rPr>
        <w:t xml:space="preserve"> a dovednost</w:t>
      </w:r>
      <w:r>
        <w:rPr>
          <w:shd w:val="clear" w:color="auto" w:fill="FFFFFF"/>
        </w:rPr>
        <w:t>í</w:t>
      </w:r>
      <w:r w:rsidR="00526A74" w:rsidRPr="00526A74">
        <w:rPr>
          <w:shd w:val="clear" w:color="auto" w:fill="FFFFFF"/>
        </w:rPr>
        <w:t>. Není schopen bez pomoci učitele plně aplikovat své vědomosti. Jeho samostatný ústní projev je málo rozvinutý a postrádá logickou souslednost. Doplňující otázky zodpoví neúplně, nedokáže dostatečně obhájit své vědomosti. S pomocí učitele je schopen odvodit praktické příklady.</w:t>
      </w:r>
    </w:p>
    <w:p w14:paraId="0C8609EE" w14:textId="4E62ED70" w:rsidR="00B53E73" w:rsidRPr="003E64B6" w:rsidRDefault="00B53E73" w:rsidP="00B53E73">
      <w:pPr>
        <w:spacing w:line="276" w:lineRule="auto"/>
        <w:jc w:val="both"/>
        <w:rPr>
          <w:bCs/>
        </w:rPr>
      </w:pPr>
      <w:r>
        <w:rPr>
          <w:bCs/>
        </w:rPr>
        <w:t xml:space="preserve">   V </w:t>
      </w:r>
      <w:r w:rsidRPr="003E64B6">
        <w:rPr>
          <w:bCs/>
        </w:rPr>
        <w:t>praktick</w:t>
      </w:r>
      <w:r>
        <w:rPr>
          <w:bCs/>
        </w:rPr>
        <w:t>ých ukázkách sebeobrany</w:t>
      </w:r>
      <w:r w:rsidRPr="003E64B6">
        <w:rPr>
          <w:bCs/>
        </w:rPr>
        <w:t xml:space="preserve"> </w:t>
      </w:r>
      <w:r>
        <w:rPr>
          <w:bCs/>
        </w:rPr>
        <w:t xml:space="preserve">je žák schopný </w:t>
      </w:r>
      <w:r w:rsidRPr="003E64B6">
        <w:rPr>
          <w:bCs/>
        </w:rPr>
        <w:t>předv</w:t>
      </w:r>
      <w:r>
        <w:rPr>
          <w:bCs/>
        </w:rPr>
        <w:t>ést</w:t>
      </w:r>
      <w:r w:rsidRPr="003E64B6">
        <w:rPr>
          <w:bCs/>
        </w:rPr>
        <w:t xml:space="preserve"> zadanou techniku či soustavu technik a prvků</w:t>
      </w:r>
      <w:r>
        <w:rPr>
          <w:bCs/>
        </w:rPr>
        <w:t>, v </w:t>
      </w:r>
      <w:r w:rsidRPr="003E64B6">
        <w:rPr>
          <w:bCs/>
        </w:rPr>
        <w:t>technick</w:t>
      </w:r>
      <w:r>
        <w:rPr>
          <w:bCs/>
        </w:rPr>
        <w:t>ém provedení jsou však nedostatky, chybí</w:t>
      </w:r>
      <w:r w:rsidRPr="003E64B6">
        <w:rPr>
          <w:bCs/>
        </w:rPr>
        <w:t> patřičn</w:t>
      </w:r>
      <w:r>
        <w:rPr>
          <w:bCs/>
        </w:rPr>
        <w:t>á</w:t>
      </w:r>
      <w:r w:rsidRPr="003E64B6">
        <w:rPr>
          <w:bCs/>
        </w:rPr>
        <w:t xml:space="preserve"> rychlost, dynami</w:t>
      </w:r>
      <w:r>
        <w:rPr>
          <w:bCs/>
        </w:rPr>
        <w:t>ka</w:t>
      </w:r>
      <w:r w:rsidRPr="003E64B6">
        <w:rPr>
          <w:bCs/>
        </w:rPr>
        <w:t xml:space="preserve"> </w:t>
      </w:r>
      <w:r>
        <w:rPr>
          <w:bCs/>
        </w:rPr>
        <w:t>či</w:t>
      </w:r>
      <w:r w:rsidRPr="003E64B6">
        <w:rPr>
          <w:bCs/>
        </w:rPr>
        <w:t xml:space="preserve"> údernost pohybu</w:t>
      </w:r>
      <w:r>
        <w:rPr>
          <w:bCs/>
        </w:rPr>
        <w:t>.</w:t>
      </w:r>
      <w:r w:rsidRPr="003E64B6">
        <w:rPr>
          <w:bCs/>
        </w:rPr>
        <w:t xml:space="preserve"> </w:t>
      </w:r>
    </w:p>
    <w:p w14:paraId="138131E4" w14:textId="77777777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</w:p>
    <w:p w14:paraId="5E63B0D9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  <w:r w:rsidRPr="00526A74">
        <w:rPr>
          <w:b/>
          <w:shd w:val="clear" w:color="auto" w:fill="FFFFFF"/>
        </w:rPr>
        <w:lastRenderedPageBreak/>
        <w:t xml:space="preserve">stupeň 4 – dostatečný </w:t>
      </w:r>
    </w:p>
    <w:p w14:paraId="31845770" w14:textId="469E0E45" w:rsidR="00526A74" w:rsidRDefault="003E64B6" w:rsidP="00526A74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U ž</w:t>
      </w:r>
      <w:r w:rsidRPr="00526A74">
        <w:rPr>
          <w:shd w:val="clear" w:color="auto" w:fill="FFFFFF"/>
        </w:rPr>
        <w:t>ák</w:t>
      </w:r>
      <w:r>
        <w:rPr>
          <w:shd w:val="clear" w:color="auto" w:fill="FFFFFF"/>
        </w:rPr>
        <w:t>a</w:t>
      </w:r>
      <w:r w:rsidRPr="00526A74">
        <w:rPr>
          <w:shd w:val="clear" w:color="auto" w:fill="FFFFFF"/>
        </w:rPr>
        <w:t xml:space="preserve"> </w:t>
      </w:r>
      <w:r>
        <w:rPr>
          <w:shd w:val="clear" w:color="auto" w:fill="FFFFFF"/>
        </w:rPr>
        <w:t>se projevují</w:t>
      </w:r>
      <w:r w:rsidRPr="00526A74">
        <w:rPr>
          <w:shd w:val="clear" w:color="auto" w:fill="FFFFFF"/>
        </w:rPr>
        <w:t xml:space="preserve"> </w:t>
      </w:r>
      <w:r w:rsidR="00526A74" w:rsidRPr="00526A74">
        <w:rPr>
          <w:shd w:val="clear" w:color="auto" w:fill="FFFFFF"/>
        </w:rPr>
        <w:t xml:space="preserve">četné a závažné mezery. Své vědomosti </w:t>
      </w:r>
      <w:r>
        <w:rPr>
          <w:shd w:val="clear" w:color="auto" w:fill="FFFFFF"/>
        </w:rPr>
        <w:t xml:space="preserve">a dovednosti </w:t>
      </w:r>
      <w:r w:rsidR="00526A74" w:rsidRPr="00526A74">
        <w:rPr>
          <w:shd w:val="clear" w:color="auto" w:fill="FFFFFF"/>
        </w:rPr>
        <w:t>dokáže uplatnit velmi omezeně a jen za stálé pomoci učitele. Jeho ústní projev je nerozvinutý, bez logické souslednosti. Na doplňující otázky reaguje s problémy, unikají mu souvislosti v</w:t>
      </w:r>
      <w:r>
        <w:rPr>
          <w:shd w:val="clear" w:color="auto" w:fill="FFFFFF"/>
        </w:rPr>
        <w:t xml:space="preserve"> </w:t>
      </w:r>
      <w:r w:rsidR="00526A74" w:rsidRPr="00526A74">
        <w:rPr>
          <w:shd w:val="clear" w:color="auto" w:fill="FFFFFF"/>
        </w:rPr>
        <w:t xml:space="preserve">dané problematice. </w:t>
      </w:r>
    </w:p>
    <w:p w14:paraId="3CCF430F" w14:textId="28F1C61D" w:rsidR="00B53E73" w:rsidRPr="003E64B6" w:rsidRDefault="00B53E73" w:rsidP="00B53E73">
      <w:pPr>
        <w:spacing w:line="276" w:lineRule="auto"/>
        <w:jc w:val="both"/>
        <w:rPr>
          <w:bCs/>
        </w:rPr>
      </w:pPr>
      <w:r>
        <w:rPr>
          <w:bCs/>
        </w:rPr>
        <w:t xml:space="preserve">   V </w:t>
      </w:r>
      <w:r w:rsidRPr="003E64B6">
        <w:rPr>
          <w:bCs/>
        </w:rPr>
        <w:t>praktick</w:t>
      </w:r>
      <w:r>
        <w:rPr>
          <w:bCs/>
        </w:rPr>
        <w:t>ých ukázkách sebeobrany</w:t>
      </w:r>
      <w:r w:rsidRPr="003E64B6">
        <w:rPr>
          <w:bCs/>
        </w:rPr>
        <w:t xml:space="preserve"> </w:t>
      </w:r>
      <w:r>
        <w:rPr>
          <w:bCs/>
        </w:rPr>
        <w:t xml:space="preserve">žákovi chybí jistota provedení v ukázce </w:t>
      </w:r>
      <w:r w:rsidRPr="003E64B6">
        <w:rPr>
          <w:bCs/>
        </w:rPr>
        <w:t>zadan</w:t>
      </w:r>
      <w:r>
        <w:rPr>
          <w:bCs/>
        </w:rPr>
        <w:t>é</w:t>
      </w:r>
      <w:r w:rsidRPr="003E64B6">
        <w:rPr>
          <w:bCs/>
        </w:rPr>
        <w:t xml:space="preserve"> technik</w:t>
      </w:r>
      <w:r>
        <w:rPr>
          <w:bCs/>
        </w:rPr>
        <w:t>y</w:t>
      </w:r>
      <w:r w:rsidRPr="003E64B6">
        <w:rPr>
          <w:bCs/>
        </w:rPr>
        <w:t xml:space="preserve"> či soustav</w:t>
      </w:r>
      <w:r>
        <w:rPr>
          <w:bCs/>
        </w:rPr>
        <w:t>y</w:t>
      </w:r>
      <w:r w:rsidRPr="003E64B6">
        <w:rPr>
          <w:bCs/>
        </w:rPr>
        <w:t xml:space="preserve"> technik a prvků</w:t>
      </w:r>
      <w:r>
        <w:rPr>
          <w:bCs/>
        </w:rPr>
        <w:t>, v </w:t>
      </w:r>
      <w:r w:rsidRPr="003E64B6">
        <w:rPr>
          <w:bCs/>
        </w:rPr>
        <w:t>technick</w:t>
      </w:r>
      <w:r>
        <w:rPr>
          <w:bCs/>
        </w:rPr>
        <w:t>ém provedení jsou značné nedostatky, chybí</w:t>
      </w:r>
      <w:r w:rsidRPr="003E64B6">
        <w:rPr>
          <w:bCs/>
        </w:rPr>
        <w:t> patřičn</w:t>
      </w:r>
      <w:r>
        <w:rPr>
          <w:bCs/>
        </w:rPr>
        <w:t>á</w:t>
      </w:r>
      <w:r w:rsidRPr="003E64B6">
        <w:rPr>
          <w:bCs/>
        </w:rPr>
        <w:t xml:space="preserve"> rychlost, dynami</w:t>
      </w:r>
      <w:r>
        <w:rPr>
          <w:bCs/>
        </w:rPr>
        <w:t>ka</w:t>
      </w:r>
      <w:r w:rsidRPr="003E64B6">
        <w:rPr>
          <w:bCs/>
        </w:rPr>
        <w:t xml:space="preserve"> </w:t>
      </w:r>
      <w:r>
        <w:rPr>
          <w:bCs/>
        </w:rPr>
        <w:t>či</w:t>
      </w:r>
      <w:r w:rsidRPr="003E64B6">
        <w:rPr>
          <w:bCs/>
        </w:rPr>
        <w:t xml:space="preserve"> údernost pohybu</w:t>
      </w:r>
      <w:r>
        <w:rPr>
          <w:bCs/>
        </w:rPr>
        <w:t>.</w:t>
      </w:r>
      <w:r w:rsidRPr="003E64B6">
        <w:rPr>
          <w:bCs/>
        </w:rPr>
        <w:t xml:space="preserve"> </w:t>
      </w:r>
    </w:p>
    <w:p w14:paraId="5E1C5298" w14:textId="77777777" w:rsidR="00B53E73" w:rsidRPr="00526A74" w:rsidRDefault="00B53E73" w:rsidP="00526A74">
      <w:pPr>
        <w:shd w:val="clear" w:color="auto" w:fill="FFFFFF"/>
        <w:jc w:val="both"/>
        <w:rPr>
          <w:shd w:val="clear" w:color="auto" w:fill="FFFFFF"/>
        </w:rPr>
      </w:pPr>
    </w:p>
    <w:p w14:paraId="3D1B3F07" w14:textId="77777777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</w:p>
    <w:p w14:paraId="594DB321" w14:textId="77777777" w:rsidR="00526A74" w:rsidRPr="00526A74" w:rsidRDefault="00526A74" w:rsidP="00526A74">
      <w:pPr>
        <w:shd w:val="clear" w:color="auto" w:fill="FFFFFF"/>
        <w:jc w:val="both"/>
        <w:rPr>
          <w:b/>
          <w:shd w:val="clear" w:color="auto" w:fill="FFFFFF"/>
        </w:rPr>
      </w:pPr>
      <w:r w:rsidRPr="00526A74">
        <w:rPr>
          <w:b/>
          <w:shd w:val="clear" w:color="auto" w:fill="FFFFFF"/>
        </w:rPr>
        <w:t xml:space="preserve">stupeň 5 – nedostatečný </w:t>
      </w:r>
    </w:p>
    <w:p w14:paraId="14DDCCB0" w14:textId="4B79B320" w:rsidR="00526A74" w:rsidRPr="00526A74" w:rsidRDefault="003E64B6" w:rsidP="00526A74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U ž</w:t>
      </w:r>
      <w:r w:rsidRPr="00526A74">
        <w:rPr>
          <w:shd w:val="clear" w:color="auto" w:fill="FFFFFF"/>
        </w:rPr>
        <w:t>ák</w:t>
      </w:r>
      <w:r>
        <w:rPr>
          <w:shd w:val="clear" w:color="auto" w:fill="FFFFFF"/>
        </w:rPr>
        <w:t>a</w:t>
      </w:r>
      <w:r w:rsidRPr="00526A74">
        <w:rPr>
          <w:shd w:val="clear" w:color="auto" w:fill="FFFFFF"/>
        </w:rPr>
        <w:t xml:space="preserve"> </w:t>
      </w:r>
      <w:r>
        <w:rPr>
          <w:shd w:val="clear" w:color="auto" w:fill="FFFFFF"/>
        </w:rPr>
        <w:t>se projevují</w:t>
      </w:r>
      <w:r w:rsidRPr="00526A74">
        <w:rPr>
          <w:shd w:val="clear" w:color="auto" w:fill="FFFFFF"/>
        </w:rPr>
        <w:t xml:space="preserve"> závažné </w:t>
      </w:r>
      <w:r>
        <w:rPr>
          <w:shd w:val="clear" w:color="auto" w:fill="FFFFFF"/>
        </w:rPr>
        <w:t xml:space="preserve">nedostatky ve vědomostech. </w:t>
      </w:r>
      <w:r w:rsidR="00526A74" w:rsidRPr="00526A74">
        <w:rPr>
          <w:shd w:val="clear" w:color="auto" w:fill="FFFFFF"/>
        </w:rPr>
        <w:t xml:space="preserve">Žák není schopen odpovídat ani s trvalou pomocí učitele. Na pomoc učitele nereaguje, doplňující otázky zodpovídá s hrubými chybami, není schopen dovodit souvislosti a neorientuje v předmětu. </w:t>
      </w:r>
    </w:p>
    <w:p w14:paraId="2A721274" w14:textId="0B602BCB" w:rsidR="00B53E73" w:rsidRPr="003E64B6" w:rsidRDefault="00B53E73" w:rsidP="00B53E73">
      <w:pPr>
        <w:spacing w:line="276" w:lineRule="auto"/>
        <w:jc w:val="both"/>
        <w:rPr>
          <w:bCs/>
        </w:rPr>
      </w:pPr>
      <w:r>
        <w:rPr>
          <w:bCs/>
        </w:rPr>
        <w:t xml:space="preserve">   Žák není schopen v </w:t>
      </w:r>
      <w:r w:rsidRPr="003E64B6">
        <w:rPr>
          <w:bCs/>
        </w:rPr>
        <w:t>praktick</w:t>
      </w:r>
      <w:r>
        <w:rPr>
          <w:bCs/>
        </w:rPr>
        <w:t>ých ukázkách sebeobrany</w:t>
      </w:r>
      <w:r w:rsidRPr="003E64B6">
        <w:rPr>
          <w:bCs/>
        </w:rPr>
        <w:t xml:space="preserve"> </w:t>
      </w:r>
      <w:r>
        <w:rPr>
          <w:bCs/>
        </w:rPr>
        <w:t xml:space="preserve">předvést </w:t>
      </w:r>
      <w:r w:rsidRPr="003E64B6">
        <w:rPr>
          <w:bCs/>
        </w:rPr>
        <w:t>zadan</w:t>
      </w:r>
      <w:r>
        <w:rPr>
          <w:bCs/>
        </w:rPr>
        <w:t>é</w:t>
      </w:r>
      <w:r w:rsidRPr="003E64B6">
        <w:rPr>
          <w:bCs/>
        </w:rPr>
        <w:t xml:space="preserve"> technik</w:t>
      </w:r>
      <w:r>
        <w:rPr>
          <w:bCs/>
        </w:rPr>
        <w:t>y</w:t>
      </w:r>
      <w:r w:rsidRPr="003E64B6">
        <w:rPr>
          <w:bCs/>
        </w:rPr>
        <w:t xml:space="preserve"> či soustav</w:t>
      </w:r>
      <w:r>
        <w:rPr>
          <w:bCs/>
        </w:rPr>
        <w:t>y</w:t>
      </w:r>
      <w:r w:rsidRPr="003E64B6">
        <w:rPr>
          <w:bCs/>
        </w:rPr>
        <w:t xml:space="preserve"> technik a prvků</w:t>
      </w:r>
      <w:r>
        <w:rPr>
          <w:bCs/>
        </w:rPr>
        <w:t>, případně jsou v ukázce v </w:t>
      </w:r>
      <w:r w:rsidRPr="003E64B6">
        <w:rPr>
          <w:bCs/>
        </w:rPr>
        <w:t>technick</w:t>
      </w:r>
      <w:r>
        <w:rPr>
          <w:bCs/>
        </w:rPr>
        <w:t>ém provedení zásadní nedostatky.</w:t>
      </w:r>
      <w:r w:rsidRPr="003E64B6">
        <w:rPr>
          <w:bCs/>
        </w:rPr>
        <w:t xml:space="preserve"> </w:t>
      </w:r>
    </w:p>
    <w:p w14:paraId="1C022B4B" w14:textId="77777777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</w:p>
    <w:p w14:paraId="1A43AE4C" w14:textId="77777777" w:rsidR="00526A74" w:rsidRPr="00526A74" w:rsidRDefault="00526A74" w:rsidP="00526A74">
      <w:pPr>
        <w:shd w:val="clear" w:color="auto" w:fill="FFFFFF"/>
        <w:jc w:val="both"/>
        <w:rPr>
          <w:shd w:val="clear" w:color="auto" w:fill="FFFFFF"/>
        </w:rPr>
      </w:pPr>
    </w:p>
    <w:p w14:paraId="734C9F9E" w14:textId="77777777" w:rsidR="00526A74" w:rsidRDefault="00526A74" w:rsidP="00414502">
      <w:pPr>
        <w:shd w:val="clear" w:color="auto" w:fill="FFFFFF"/>
        <w:jc w:val="both"/>
        <w:rPr>
          <w:shd w:val="clear" w:color="auto" w:fill="FFFFFF"/>
        </w:rPr>
      </w:pPr>
    </w:p>
    <w:p w14:paraId="1EF640A1" w14:textId="77777777" w:rsidR="00526A74" w:rsidRDefault="00526A74" w:rsidP="00414502">
      <w:pPr>
        <w:shd w:val="clear" w:color="auto" w:fill="FFFFFF"/>
        <w:jc w:val="both"/>
        <w:rPr>
          <w:shd w:val="clear" w:color="auto" w:fill="FFFFFF"/>
        </w:rPr>
      </w:pPr>
    </w:p>
    <w:p w14:paraId="14D56561" w14:textId="77777777" w:rsidR="00414502" w:rsidRDefault="00414502" w:rsidP="00414502">
      <w:pPr>
        <w:shd w:val="clear" w:color="auto" w:fill="FFFFFF"/>
        <w:jc w:val="both"/>
        <w:rPr>
          <w:shd w:val="clear" w:color="auto" w:fill="FFFFFF"/>
        </w:rPr>
      </w:pPr>
    </w:p>
    <w:p w14:paraId="599F010B" w14:textId="77777777" w:rsidR="00414502" w:rsidRDefault="00414502" w:rsidP="00414502">
      <w:pPr>
        <w:shd w:val="clear" w:color="auto" w:fill="FFFFFF"/>
        <w:jc w:val="both"/>
        <w:rPr>
          <w:shd w:val="clear" w:color="auto" w:fill="FFFFFF"/>
        </w:rPr>
      </w:pPr>
    </w:p>
    <w:p w14:paraId="43F7F5C9" w14:textId="77777777" w:rsidR="00414502" w:rsidRDefault="00414502" w:rsidP="00414502">
      <w:pPr>
        <w:jc w:val="both"/>
      </w:pPr>
      <w:r>
        <w:t xml:space="preserve">Třebechovice po Orebem, 27.10.2025 </w:t>
      </w:r>
      <w:r>
        <w:tab/>
      </w:r>
      <w:r>
        <w:tab/>
      </w:r>
      <w:r>
        <w:tab/>
        <w:t xml:space="preserve">   Mgr. Stanislava Šůlová, v.r.</w:t>
      </w:r>
    </w:p>
    <w:p w14:paraId="1A9D045A" w14:textId="77777777" w:rsidR="00414502" w:rsidRDefault="00414502" w:rsidP="004145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ředitelka školy</w:t>
      </w:r>
    </w:p>
    <w:p w14:paraId="35DB63AE" w14:textId="77777777" w:rsidR="00921DDD" w:rsidRPr="00064FCB" w:rsidRDefault="00921DDD"/>
    <w:sectPr w:rsidR="00921DDD" w:rsidRPr="0006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794B"/>
    <w:multiLevelType w:val="hybridMultilevel"/>
    <w:tmpl w:val="FDC28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ED8"/>
    <w:multiLevelType w:val="hybridMultilevel"/>
    <w:tmpl w:val="E6665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D294F"/>
    <w:multiLevelType w:val="hybridMultilevel"/>
    <w:tmpl w:val="94203D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D74FA"/>
    <w:multiLevelType w:val="hybridMultilevel"/>
    <w:tmpl w:val="499A1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C773F"/>
    <w:multiLevelType w:val="hybridMultilevel"/>
    <w:tmpl w:val="F322F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17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765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2229322">
    <w:abstractNumId w:val="2"/>
  </w:num>
  <w:num w:numId="4" w16cid:durableId="373315997">
    <w:abstractNumId w:val="4"/>
  </w:num>
  <w:num w:numId="5" w16cid:durableId="908808127">
    <w:abstractNumId w:val="0"/>
  </w:num>
  <w:num w:numId="6" w16cid:durableId="120004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E2"/>
    <w:rsid w:val="000162E2"/>
    <w:rsid w:val="00064FCB"/>
    <w:rsid w:val="003E64B6"/>
    <w:rsid w:val="00414502"/>
    <w:rsid w:val="00526A74"/>
    <w:rsid w:val="00531C7E"/>
    <w:rsid w:val="00542269"/>
    <w:rsid w:val="00737045"/>
    <w:rsid w:val="007638DB"/>
    <w:rsid w:val="008118AC"/>
    <w:rsid w:val="00860071"/>
    <w:rsid w:val="00877859"/>
    <w:rsid w:val="008E0BED"/>
    <w:rsid w:val="00921DDD"/>
    <w:rsid w:val="00932A11"/>
    <w:rsid w:val="0094393F"/>
    <w:rsid w:val="00B53E73"/>
    <w:rsid w:val="00BE29CC"/>
    <w:rsid w:val="00C212AD"/>
    <w:rsid w:val="00CE1FA6"/>
    <w:rsid w:val="00CF1C2E"/>
    <w:rsid w:val="00F072A2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7D1"/>
  <w15:docId w15:val="{C35D6006-428A-44CE-B8DA-355D2C8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</dc:creator>
  <cp:keywords/>
  <dc:description/>
  <cp:lastModifiedBy>Sekretářka</cp:lastModifiedBy>
  <cp:revision>2</cp:revision>
  <dcterms:created xsi:type="dcterms:W3CDTF">2025-10-31T07:14:00Z</dcterms:created>
  <dcterms:modified xsi:type="dcterms:W3CDTF">2025-10-31T07:14:00Z</dcterms:modified>
</cp:coreProperties>
</file>