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89AD6E" w14:textId="407A507D" w:rsidR="0014247B" w:rsidRPr="008C3701" w:rsidRDefault="00CE211F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8C3701">
        <w:rPr>
          <w:rFonts w:ascii="Times New Roman" w:hAnsi="Times New Roman" w:cs="Times New Roman"/>
          <w:b/>
          <w:bCs/>
          <w:sz w:val="32"/>
          <w:szCs w:val="32"/>
        </w:rPr>
        <w:t xml:space="preserve">MZ KALENDÁŘ – PODZIM 2026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88"/>
        <w:gridCol w:w="2551"/>
        <w:gridCol w:w="1134"/>
        <w:gridCol w:w="1843"/>
        <w:gridCol w:w="2268"/>
      </w:tblGrid>
      <w:tr w:rsidR="005B2FBA" w:rsidRPr="00CE211F" w14:paraId="34E5B20E" w14:textId="77777777" w:rsidTr="008C3701">
        <w:tc>
          <w:tcPr>
            <w:tcW w:w="988" w:type="dxa"/>
            <w:shd w:val="clear" w:color="auto" w:fill="DAE9F7" w:themeFill="text2" w:themeFillTint="1A"/>
          </w:tcPr>
          <w:p w14:paraId="29FE752E" w14:textId="2BB64E64" w:rsidR="005B2FBA" w:rsidRPr="00CE211F" w:rsidRDefault="005B2FBA">
            <w:pPr>
              <w:rPr>
                <w:rFonts w:ascii="Times New Roman" w:hAnsi="Times New Roman" w:cs="Times New Roman"/>
              </w:rPr>
            </w:pPr>
            <w:r w:rsidRPr="00CE211F">
              <w:rPr>
                <w:rFonts w:ascii="Times New Roman" w:hAnsi="Times New Roman" w:cs="Times New Roman"/>
              </w:rPr>
              <w:t xml:space="preserve">Datum </w:t>
            </w:r>
          </w:p>
        </w:tc>
        <w:tc>
          <w:tcPr>
            <w:tcW w:w="2551" w:type="dxa"/>
            <w:shd w:val="clear" w:color="auto" w:fill="DAE9F7" w:themeFill="text2" w:themeFillTint="1A"/>
          </w:tcPr>
          <w:p w14:paraId="21E2294C" w14:textId="3A2443B1" w:rsidR="005B2FBA" w:rsidRPr="00CE211F" w:rsidRDefault="008C37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</w:t>
            </w:r>
            <w:r w:rsidR="005B2FBA" w:rsidRPr="00CE211F">
              <w:rPr>
                <w:rFonts w:ascii="Times New Roman" w:hAnsi="Times New Roman" w:cs="Times New Roman"/>
              </w:rPr>
              <w:t>kouška</w:t>
            </w:r>
          </w:p>
        </w:tc>
        <w:tc>
          <w:tcPr>
            <w:tcW w:w="1134" w:type="dxa"/>
            <w:shd w:val="clear" w:color="auto" w:fill="DAE9F7" w:themeFill="text2" w:themeFillTint="1A"/>
          </w:tcPr>
          <w:p w14:paraId="5D2E82C2" w14:textId="35C9EB97" w:rsidR="005B2FBA" w:rsidRPr="00CE211F" w:rsidRDefault="008C37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</w:t>
            </w:r>
            <w:r w:rsidR="005B2FBA">
              <w:rPr>
                <w:rFonts w:ascii="Times New Roman" w:hAnsi="Times New Roman" w:cs="Times New Roman"/>
              </w:rPr>
              <w:t>čebna</w:t>
            </w:r>
          </w:p>
        </w:tc>
        <w:tc>
          <w:tcPr>
            <w:tcW w:w="1843" w:type="dxa"/>
            <w:shd w:val="clear" w:color="auto" w:fill="DAE9F7" w:themeFill="text2" w:themeFillTint="1A"/>
          </w:tcPr>
          <w:p w14:paraId="6E8FA7FE" w14:textId="1CF21A08" w:rsidR="005B2FBA" w:rsidRPr="00CE211F" w:rsidRDefault="005B2F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Začátek zkoušky v učebně</w:t>
            </w:r>
          </w:p>
        </w:tc>
        <w:tc>
          <w:tcPr>
            <w:tcW w:w="2268" w:type="dxa"/>
            <w:shd w:val="clear" w:color="auto" w:fill="DAE9F7" w:themeFill="text2" w:themeFillTint="1A"/>
          </w:tcPr>
          <w:p w14:paraId="7C571C4D" w14:textId="0AFAFFFB" w:rsidR="005B2FBA" w:rsidRPr="00CE211F" w:rsidRDefault="005B2FBA">
            <w:pPr>
              <w:rPr>
                <w:rFonts w:ascii="Times New Roman" w:hAnsi="Times New Roman" w:cs="Times New Roman"/>
              </w:rPr>
            </w:pPr>
          </w:p>
        </w:tc>
      </w:tr>
      <w:tr w:rsidR="005B2FBA" w:rsidRPr="00CE211F" w14:paraId="63C19EE1" w14:textId="77777777" w:rsidTr="008C3701">
        <w:tc>
          <w:tcPr>
            <w:tcW w:w="988" w:type="dxa"/>
            <w:shd w:val="clear" w:color="auto" w:fill="DAE9F7" w:themeFill="text2" w:themeFillTint="1A"/>
          </w:tcPr>
          <w:p w14:paraId="17AC9489" w14:textId="77777777" w:rsidR="005B2FBA" w:rsidRDefault="005B2F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28.8.</w:t>
            </w:r>
          </w:p>
          <w:p w14:paraId="6AEC9521" w14:textId="6FEA6D01" w:rsidR="005B2FBA" w:rsidRPr="00CE211F" w:rsidRDefault="005B2F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14:paraId="11220F39" w14:textId="42D1FB5A" w:rsidR="005B2FBA" w:rsidRPr="00CE211F" w:rsidRDefault="005B2F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PZOP – písemná </w:t>
            </w:r>
          </w:p>
        </w:tc>
        <w:tc>
          <w:tcPr>
            <w:tcW w:w="1134" w:type="dxa"/>
          </w:tcPr>
          <w:p w14:paraId="3340BBEA" w14:textId="6E7E9620" w:rsidR="005B2FBA" w:rsidRPr="00CE211F" w:rsidRDefault="005B2F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jazyková</w:t>
            </w:r>
          </w:p>
        </w:tc>
        <w:tc>
          <w:tcPr>
            <w:tcW w:w="1843" w:type="dxa"/>
          </w:tcPr>
          <w:p w14:paraId="05C538CB" w14:textId="548699A0" w:rsidR="005B2FBA" w:rsidRPr="00CE211F" w:rsidRDefault="005B2F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8,00</w:t>
            </w:r>
          </w:p>
        </w:tc>
        <w:tc>
          <w:tcPr>
            <w:tcW w:w="2268" w:type="dxa"/>
          </w:tcPr>
          <w:p w14:paraId="62AEB77A" w14:textId="278AFFB0" w:rsidR="005B2FBA" w:rsidRPr="00CE211F" w:rsidRDefault="008C3701" w:rsidP="008C37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TRIVIS – SŠV Třebechovice pod Orebem, s.r.o.</w:t>
            </w:r>
          </w:p>
        </w:tc>
      </w:tr>
      <w:tr w:rsidR="005B2FBA" w:rsidRPr="00CE211F" w14:paraId="21B475A9" w14:textId="77777777" w:rsidTr="008C3701">
        <w:tc>
          <w:tcPr>
            <w:tcW w:w="988" w:type="dxa"/>
            <w:shd w:val="clear" w:color="auto" w:fill="DAE9F7" w:themeFill="text2" w:themeFillTint="1A"/>
          </w:tcPr>
          <w:p w14:paraId="15F91C98" w14:textId="0544A1BA" w:rsidR="005B2FBA" w:rsidRPr="00CE211F" w:rsidRDefault="005B2FBA" w:rsidP="005B2F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31.8.</w:t>
            </w:r>
          </w:p>
        </w:tc>
        <w:tc>
          <w:tcPr>
            <w:tcW w:w="2551" w:type="dxa"/>
          </w:tcPr>
          <w:p w14:paraId="5583F11E" w14:textId="77777777" w:rsidR="005B2FBA" w:rsidRDefault="005B2FBA" w:rsidP="005B2F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Český jazyk a literatura </w:t>
            </w:r>
          </w:p>
          <w:p w14:paraId="10CABA8E" w14:textId="72F435D2" w:rsidR="005B2FBA" w:rsidRPr="005B2FBA" w:rsidRDefault="005B2FBA" w:rsidP="005B2FBA">
            <w:pPr>
              <w:pStyle w:val="Odstavecseseznamem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písemná práce</w:t>
            </w:r>
          </w:p>
        </w:tc>
        <w:tc>
          <w:tcPr>
            <w:tcW w:w="1134" w:type="dxa"/>
          </w:tcPr>
          <w:p w14:paraId="21FA309F" w14:textId="2BA53DFB" w:rsidR="005B2FBA" w:rsidRPr="00CE211F" w:rsidRDefault="005B2FBA" w:rsidP="005B2F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jazyková</w:t>
            </w:r>
          </w:p>
        </w:tc>
        <w:tc>
          <w:tcPr>
            <w:tcW w:w="1843" w:type="dxa"/>
          </w:tcPr>
          <w:p w14:paraId="4C8D203B" w14:textId="7D479AD9" w:rsidR="005B2FBA" w:rsidRPr="00CE211F" w:rsidRDefault="005B2FBA" w:rsidP="005B2F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8,00</w:t>
            </w:r>
          </w:p>
        </w:tc>
        <w:tc>
          <w:tcPr>
            <w:tcW w:w="2268" w:type="dxa"/>
          </w:tcPr>
          <w:p w14:paraId="4C638A10" w14:textId="1A7FC82D" w:rsidR="005B2FBA" w:rsidRPr="00CE211F" w:rsidRDefault="008C3701" w:rsidP="008C37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TRIVIS – SŠV Třebechovice pod Orebem, s.r.o.</w:t>
            </w:r>
          </w:p>
        </w:tc>
      </w:tr>
      <w:tr w:rsidR="005B2FBA" w:rsidRPr="00CE211F" w14:paraId="1F97E002" w14:textId="77777777" w:rsidTr="005243C3">
        <w:tc>
          <w:tcPr>
            <w:tcW w:w="8784" w:type="dxa"/>
            <w:gridSpan w:val="5"/>
          </w:tcPr>
          <w:p w14:paraId="53D7F9D2" w14:textId="77777777" w:rsidR="005B2FBA" w:rsidRPr="00CE211F" w:rsidRDefault="005B2FBA" w:rsidP="005B2FBA">
            <w:pPr>
              <w:rPr>
                <w:rFonts w:ascii="Times New Roman" w:hAnsi="Times New Roman" w:cs="Times New Roman"/>
              </w:rPr>
            </w:pPr>
          </w:p>
        </w:tc>
      </w:tr>
      <w:tr w:rsidR="005B2FBA" w:rsidRPr="00CE211F" w14:paraId="5202D88F" w14:textId="77777777" w:rsidTr="008C3701">
        <w:tc>
          <w:tcPr>
            <w:tcW w:w="988" w:type="dxa"/>
            <w:shd w:val="clear" w:color="auto" w:fill="DAE9F7" w:themeFill="text2" w:themeFillTint="1A"/>
          </w:tcPr>
          <w:p w14:paraId="231292D0" w14:textId="71DCBB06" w:rsidR="005B2FBA" w:rsidRPr="00CE211F" w:rsidRDefault="005B2F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1.9.</w:t>
            </w:r>
          </w:p>
        </w:tc>
        <w:tc>
          <w:tcPr>
            <w:tcW w:w="2551" w:type="dxa"/>
          </w:tcPr>
          <w:p w14:paraId="39495CB3" w14:textId="77777777" w:rsidR="005B2FBA" w:rsidRDefault="005B2F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Didaktický test – ČJL </w:t>
            </w:r>
          </w:p>
          <w:p w14:paraId="1A96F4CE" w14:textId="286B27AD" w:rsidR="005B2FBA" w:rsidRPr="00CE211F" w:rsidRDefault="005B2F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(viz. pozvánka Cermat)</w:t>
            </w:r>
          </w:p>
        </w:tc>
        <w:tc>
          <w:tcPr>
            <w:tcW w:w="5245" w:type="dxa"/>
            <w:gridSpan w:val="3"/>
          </w:tcPr>
          <w:p w14:paraId="2C3A4201" w14:textId="056FF2AA" w:rsidR="005B2FBA" w:rsidRPr="00CE211F" w:rsidRDefault="005B2F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zkouška probíhá na Střední průmyslové škole stavební, Hradec Králové, Pospíšilova tř.</w:t>
            </w:r>
            <w:r w:rsidR="00E24706">
              <w:rPr>
                <w:rFonts w:ascii="Times New Roman" w:hAnsi="Times New Roman" w:cs="Times New Roman"/>
              </w:rPr>
              <w:t xml:space="preserve"> 787</w:t>
            </w:r>
          </w:p>
        </w:tc>
      </w:tr>
      <w:tr w:rsidR="005B2FBA" w:rsidRPr="00CE211F" w14:paraId="67D3C278" w14:textId="77777777" w:rsidTr="008C3701">
        <w:tc>
          <w:tcPr>
            <w:tcW w:w="988" w:type="dxa"/>
            <w:shd w:val="clear" w:color="auto" w:fill="DAE9F7" w:themeFill="text2" w:themeFillTint="1A"/>
          </w:tcPr>
          <w:p w14:paraId="523AC8A1" w14:textId="7601C281" w:rsidR="005B2FBA" w:rsidRPr="00CE211F" w:rsidRDefault="005B2FBA" w:rsidP="005B2F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2.9.</w:t>
            </w:r>
          </w:p>
        </w:tc>
        <w:tc>
          <w:tcPr>
            <w:tcW w:w="2551" w:type="dxa"/>
          </w:tcPr>
          <w:p w14:paraId="4296D626" w14:textId="6BC2CAF9" w:rsidR="005B2FBA" w:rsidRDefault="005B2FBA" w:rsidP="005B2F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Didaktický test – AJ </w:t>
            </w:r>
          </w:p>
          <w:p w14:paraId="342FAACC" w14:textId="2FA24659" w:rsidR="005B2FBA" w:rsidRPr="00CE211F" w:rsidRDefault="005B2FBA" w:rsidP="005B2F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(viz. pozvánka Cermat)</w:t>
            </w:r>
          </w:p>
        </w:tc>
        <w:tc>
          <w:tcPr>
            <w:tcW w:w="5245" w:type="dxa"/>
            <w:gridSpan w:val="3"/>
          </w:tcPr>
          <w:p w14:paraId="23B81393" w14:textId="5FBD1E4C" w:rsidR="005B2FBA" w:rsidRPr="00CE211F" w:rsidRDefault="005B2FBA" w:rsidP="005B2F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zkouška probíhá na Střední průmyslové škole stavební, Hradec Králové, Pospíšilova tř.</w:t>
            </w:r>
            <w:r w:rsidR="00E24706">
              <w:rPr>
                <w:rFonts w:ascii="Times New Roman" w:hAnsi="Times New Roman" w:cs="Times New Roman"/>
              </w:rPr>
              <w:t xml:space="preserve"> 787</w:t>
            </w:r>
          </w:p>
        </w:tc>
      </w:tr>
      <w:tr w:rsidR="005B2FBA" w:rsidRPr="00CE211F" w14:paraId="122AF3E8" w14:textId="77777777" w:rsidTr="00DA7EC4">
        <w:tc>
          <w:tcPr>
            <w:tcW w:w="8784" w:type="dxa"/>
            <w:gridSpan w:val="5"/>
          </w:tcPr>
          <w:p w14:paraId="46E67533" w14:textId="5D860431" w:rsidR="005B2FBA" w:rsidRPr="00CE211F" w:rsidRDefault="005B2FBA" w:rsidP="005B2FBA">
            <w:pPr>
              <w:rPr>
                <w:rFonts w:ascii="Times New Roman" w:hAnsi="Times New Roman" w:cs="Times New Roman"/>
              </w:rPr>
            </w:pPr>
          </w:p>
        </w:tc>
      </w:tr>
      <w:tr w:rsidR="005B2FBA" w:rsidRPr="00CE211F" w14:paraId="36CCE4FC" w14:textId="77777777" w:rsidTr="008C3701">
        <w:tc>
          <w:tcPr>
            <w:tcW w:w="988" w:type="dxa"/>
            <w:shd w:val="clear" w:color="auto" w:fill="DAE9F7" w:themeFill="text2" w:themeFillTint="1A"/>
          </w:tcPr>
          <w:p w14:paraId="14DBBE9C" w14:textId="235280A7" w:rsidR="005B2FBA" w:rsidRPr="00CE211F" w:rsidRDefault="005B2FBA" w:rsidP="005B2F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4.9.</w:t>
            </w:r>
          </w:p>
        </w:tc>
        <w:tc>
          <w:tcPr>
            <w:tcW w:w="2551" w:type="dxa"/>
          </w:tcPr>
          <w:p w14:paraId="2A68C021" w14:textId="5D8CE81F" w:rsidR="005B2FBA" w:rsidRDefault="005B2FBA" w:rsidP="005B2F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Anglický jazyk </w:t>
            </w:r>
          </w:p>
          <w:p w14:paraId="4D2C2A68" w14:textId="065C88F4" w:rsidR="005B2FBA" w:rsidRPr="005B2FBA" w:rsidRDefault="005B2FBA" w:rsidP="005B2FBA">
            <w:pPr>
              <w:pStyle w:val="Odstavecseseznamem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5B2FBA">
              <w:rPr>
                <w:rFonts w:ascii="Times New Roman" w:hAnsi="Times New Roman" w:cs="Times New Roman"/>
              </w:rPr>
              <w:t>písemná práce</w:t>
            </w:r>
          </w:p>
        </w:tc>
        <w:tc>
          <w:tcPr>
            <w:tcW w:w="1134" w:type="dxa"/>
          </w:tcPr>
          <w:p w14:paraId="3EAB4F31" w14:textId="11642A13" w:rsidR="005B2FBA" w:rsidRPr="00CE211F" w:rsidRDefault="005B2FBA" w:rsidP="005B2F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jazyková</w:t>
            </w:r>
          </w:p>
        </w:tc>
        <w:tc>
          <w:tcPr>
            <w:tcW w:w="1843" w:type="dxa"/>
          </w:tcPr>
          <w:p w14:paraId="2FB50988" w14:textId="4AAED2A6" w:rsidR="005B2FBA" w:rsidRPr="00CE211F" w:rsidRDefault="005B2FBA" w:rsidP="005B2F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8,00</w:t>
            </w:r>
          </w:p>
        </w:tc>
        <w:tc>
          <w:tcPr>
            <w:tcW w:w="2268" w:type="dxa"/>
          </w:tcPr>
          <w:p w14:paraId="3263B96A" w14:textId="332F1388" w:rsidR="005B2FBA" w:rsidRPr="00CE211F" w:rsidRDefault="008C3701" w:rsidP="008C37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TRIVIS – SŠV Třebechovice pod Orebem, s.r.o.</w:t>
            </w:r>
          </w:p>
        </w:tc>
      </w:tr>
      <w:tr w:rsidR="008C3701" w:rsidRPr="00CE211F" w14:paraId="3CB55779" w14:textId="77777777" w:rsidTr="00052FD3">
        <w:tc>
          <w:tcPr>
            <w:tcW w:w="8784" w:type="dxa"/>
            <w:gridSpan w:val="5"/>
          </w:tcPr>
          <w:p w14:paraId="7CE6C8E1" w14:textId="4F3B6E43" w:rsidR="008C3701" w:rsidRPr="00CE211F" w:rsidRDefault="008C3701" w:rsidP="005B2FBA">
            <w:pPr>
              <w:rPr>
                <w:rFonts w:ascii="Times New Roman" w:hAnsi="Times New Roman" w:cs="Times New Roman"/>
              </w:rPr>
            </w:pPr>
          </w:p>
        </w:tc>
      </w:tr>
      <w:tr w:rsidR="008C3701" w:rsidRPr="00CE211F" w14:paraId="1EAC33BA" w14:textId="77777777" w:rsidTr="008C3701">
        <w:tc>
          <w:tcPr>
            <w:tcW w:w="988" w:type="dxa"/>
            <w:shd w:val="clear" w:color="auto" w:fill="DAE9F7" w:themeFill="text2" w:themeFillTint="1A"/>
          </w:tcPr>
          <w:p w14:paraId="7F4D296F" w14:textId="5B627889" w:rsidR="008C3701" w:rsidRPr="00CE211F" w:rsidRDefault="008C3701" w:rsidP="008C37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16.9.</w:t>
            </w:r>
          </w:p>
        </w:tc>
        <w:tc>
          <w:tcPr>
            <w:tcW w:w="2551" w:type="dxa"/>
          </w:tcPr>
          <w:p w14:paraId="4E3B759E" w14:textId="63E9631C" w:rsidR="008C3701" w:rsidRPr="00CE211F" w:rsidRDefault="008C3701" w:rsidP="008C37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Ústní část MZ</w:t>
            </w:r>
          </w:p>
        </w:tc>
        <w:tc>
          <w:tcPr>
            <w:tcW w:w="1134" w:type="dxa"/>
          </w:tcPr>
          <w:p w14:paraId="5A1C169F" w14:textId="42C999EA" w:rsidR="008C3701" w:rsidRPr="00CE211F" w:rsidRDefault="008C3701" w:rsidP="008C37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jazyková</w:t>
            </w:r>
          </w:p>
        </w:tc>
        <w:tc>
          <w:tcPr>
            <w:tcW w:w="1843" w:type="dxa"/>
          </w:tcPr>
          <w:p w14:paraId="029CC501" w14:textId="7E6EBDF8" w:rsidR="008C3701" w:rsidRPr="00CE211F" w:rsidRDefault="008C3701" w:rsidP="008C37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7,50</w:t>
            </w:r>
          </w:p>
        </w:tc>
        <w:tc>
          <w:tcPr>
            <w:tcW w:w="2268" w:type="dxa"/>
          </w:tcPr>
          <w:p w14:paraId="533E78C6" w14:textId="300D1030" w:rsidR="008C3701" w:rsidRPr="00CE211F" w:rsidRDefault="008C3701" w:rsidP="008C37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TRIVIS – SŠV Třebechovice pod Orebem, s.r.o.</w:t>
            </w:r>
          </w:p>
        </w:tc>
      </w:tr>
    </w:tbl>
    <w:p w14:paraId="4050D63F" w14:textId="77777777" w:rsidR="00CE211F" w:rsidRDefault="00CE211F">
      <w:pPr>
        <w:rPr>
          <w:rFonts w:ascii="Times New Roman" w:hAnsi="Times New Roman" w:cs="Times New Roman"/>
        </w:rPr>
      </w:pPr>
    </w:p>
    <w:p w14:paraId="20B40250" w14:textId="485B7CB7" w:rsidR="008C3701" w:rsidRPr="00DD519B" w:rsidRDefault="008C3701">
      <w:pPr>
        <w:rPr>
          <w:rFonts w:ascii="Times New Roman" w:hAnsi="Times New Roman" w:cs="Times New Roman"/>
          <w:b/>
          <w:bCs/>
        </w:rPr>
      </w:pPr>
      <w:r w:rsidRPr="00DD519B">
        <w:rPr>
          <w:rFonts w:ascii="Times New Roman" w:hAnsi="Times New Roman" w:cs="Times New Roman"/>
          <w:b/>
          <w:bCs/>
        </w:rPr>
        <w:t>Písemné zkoušky profilové části žáci konají na škole TRIVIS – SŠV Třebechovice pod Orebem, s.r.o.</w:t>
      </w:r>
    </w:p>
    <w:p w14:paraId="30B52307" w14:textId="1321D656" w:rsidR="008C3701" w:rsidRPr="00DD519B" w:rsidRDefault="008C3701">
      <w:pPr>
        <w:rPr>
          <w:rFonts w:ascii="Times New Roman" w:hAnsi="Times New Roman" w:cs="Times New Roman"/>
          <w:b/>
          <w:bCs/>
        </w:rPr>
      </w:pPr>
      <w:r w:rsidRPr="00DD519B">
        <w:rPr>
          <w:rFonts w:ascii="Times New Roman" w:hAnsi="Times New Roman" w:cs="Times New Roman"/>
          <w:b/>
          <w:bCs/>
        </w:rPr>
        <w:t>Didaktické testy společné části žáci konají na Střední průmyslové škole stavební, Hradec Králové, Pospíšilova tř. 787.</w:t>
      </w:r>
    </w:p>
    <w:sectPr w:rsidR="008C3701" w:rsidRPr="00DD51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8F5F14"/>
    <w:multiLevelType w:val="hybridMultilevel"/>
    <w:tmpl w:val="2D7C6DB6"/>
    <w:lvl w:ilvl="0" w:tplc="5A1A3532">
      <w:start w:val="3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1179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247B"/>
    <w:rsid w:val="0014247B"/>
    <w:rsid w:val="002D16C6"/>
    <w:rsid w:val="005B2FBA"/>
    <w:rsid w:val="007A6668"/>
    <w:rsid w:val="008C3701"/>
    <w:rsid w:val="00CE211F"/>
    <w:rsid w:val="00D94CD0"/>
    <w:rsid w:val="00DD519B"/>
    <w:rsid w:val="00E24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42E92A"/>
  <w15:chartTrackingRefBased/>
  <w15:docId w15:val="{7B058745-51B2-40A0-9C72-5A43C6AA6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1424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424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4247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424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4247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4247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4247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4247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4247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4247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4247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4247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4247B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4247B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4247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4247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4247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4247B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1424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1424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1424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1424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1424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14247B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14247B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14247B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4247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4247B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14247B"/>
    <w:rPr>
      <w:b/>
      <w:bCs/>
      <w:smallCaps/>
      <w:color w:val="0F4761" w:themeColor="accent1" w:themeShade="BF"/>
      <w:spacing w:val="5"/>
    </w:rPr>
  </w:style>
  <w:style w:type="table" w:styleId="Mkatabulky">
    <w:name w:val="Table Grid"/>
    <w:basedOn w:val="Normlntabulka"/>
    <w:uiPriority w:val="39"/>
    <w:rsid w:val="00CE21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137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Stanislava Šulová</dc:creator>
  <cp:keywords/>
  <dc:description/>
  <cp:lastModifiedBy>Andrea Dvořáková</cp:lastModifiedBy>
  <cp:revision>2</cp:revision>
  <cp:lastPrinted>2026-08-17T09:36:00Z</cp:lastPrinted>
  <dcterms:created xsi:type="dcterms:W3CDTF">2026-08-17T10:45:00Z</dcterms:created>
  <dcterms:modified xsi:type="dcterms:W3CDTF">2026-08-17T10:45:00Z</dcterms:modified>
</cp:coreProperties>
</file>